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6D" w:rsidRDefault="004A2B6D" w:rsidP="006A3C81">
      <w:pPr>
        <w:spacing w:line="0" w:lineRule="atLeast"/>
        <w:jc w:val="center"/>
        <w:rPr>
          <w:rFonts w:ascii="方正小标宋简体" w:eastAsia="方正小标宋简体" w:hAnsi="黑体"/>
          <w:sz w:val="44"/>
          <w:szCs w:val="44"/>
        </w:rPr>
      </w:pPr>
      <w:r w:rsidRPr="004A2B6D">
        <w:rPr>
          <w:rFonts w:ascii="方正小标宋简体" w:eastAsia="方正小标宋简体" w:hAnsi="黑体" w:hint="eastAsia"/>
          <w:sz w:val="44"/>
          <w:szCs w:val="44"/>
        </w:rPr>
        <w:t>苏宁易购邀请</w:t>
      </w:r>
      <w:r w:rsidR="00AB1D3D" w:rsidRPr="004A2B6D">
        <w:rPr>
          <w:rFonts w:ascii="方正小标宋简体" w:eastAsia="方正小标宋简体" w:hAnsi="黑体" w:hint="eastAsia"/>
          <w:sz w:val="44"/>
          <w:szCs w:val="44"/>
        </w:rPr>
        <w:t>全省教职工参加</w:t>
      </w:r>
    </w:p>
    <w:p w:rsidR="0086229A" w:rsidRPr="004A2B6D" w:rsidRDefault="00AB1D3D" w:rsidP="006A3C81">
      <w:pPr>
        <w:spacing w:line="0" w:lineRule="atLeast"/>
        <w:jc w:val="center"/>
        <w:rPr>
          <w:rFonts w:ascii="方正小标宋简体" w:eastAsia="方正小标宋简体" w:hAnsi="黑体"/>
          <w:sz w:val="44"/>
          <w:szCs w:val="44"/>
        </w:rPr>
      </w:pPr>
      <w:r w:rsidRPr="004A2B6D">
        <w:rPr>
          <w:rFonts w:ascii="方正小标宋简体" w:eastAsia="方正小标宋简体" w:hAnsi="黑体" w:hint="eastAsia"/>
          <w:sz w:val="44"/>
          <w:szCs w:val="44"/>
        </w:rPr>
        <w:t xml:space="preserve">“感念师恩 </w:t>
      </w:r>
      <w:r w:rsidR="004A2B6D" w:rsidRPr="004A2B6D">
        <w:rPr>
          <w:rFonts w:ascii="方正小标宋简体" w:eastAsia="方正小标宋简体" w:hAnsi="黑体" w:hint="eastAsia"/>
          <w:sz w:val="44"/>
          <w:szCs w:val="44"/>
        </w:rPr>
        <w:t>礼赞奉献”福利补贴活动</w:t>
      </w:r>
    </w:p>
    <w:p w:rsidR="004A2B6D" w:rsidRDefault="004A2B6D">
      <w:pPr>
        <w:spacing w:line="360" w:lineRule="auto"/>
        <w:ind w:firstLineChars="250" w:firstLine="700"/>
        <w:rPr>
          <w:rFonts w:ascii="宋体" w:eastAsia="宋体" w:hAnsi="宋体"/>
          <w:sz w:val="28"/>
        </w:rPr>
      </w:pPr>
    </w:p>
    <w:p w:rsidR="0086229A" w:rsidRPr="008F29BD" w:rsidRDefault="004A2B6D" w:rsidP="008F29BD">
      <w:pPr>
        <w:ind w:firstLineChars="200" w:firstLine="640"/>
        <w:rPr>
          <w:rFonts w:ascii="仿宋" w:eastAsia="仿宋" w:hAnsi="仿宋"/>
          <w:sz w:val="32"/>
          <w:szCs w:val="32"/>
        </w:rPr>
      </w:pPr>
      <w:r w:rsidRPr="008F29BD">
        <w:rPr>
          <w:rFonts w:ascii="仿宋" w:eastAsia="仿宋" w:hAnsi="仿宋" w:hint="eastAsia"/>
          <w:sz w:val="32"/>
          <w:szCs w:val="32"/>
        </w:rPr>
        <w:t>为深入贯彻党中央、国务院推动消费品换新要求，推进职工普惠服务工作，感谢全省教职工对教育事业的贡献，</w:t>
      </w:r>
      <w:r w:rsidR="008F29BD" w:rsidRPr="008F29BD">
        <w:rPr>
          <w:rFonts w:ascii="仿宋" w:eastAsia="仿宋" w:hAnsi="仿宋" w:hint="eastAsia"/>
          <w:sz w:val="32"/>
          <w:szCs w:val="32"/>
        </w:rPr>
        <w:t>在</w:t>
      </w:r>
      <w:r w:rsidR="00AB1D3D" w:rsidRPr="008F29BD">
        <w:rPr>
          <w:rFonts w:ascii="仿宋" w:eastAsia="仿宋" w:hAnsi="仿宋" w:hint="eastAsia"/>
          <w:sz w:val="32"/>
          <w:szCs w:val="32"/>
        </w:rPr>
        <w:t>教师节来临之际，</w:t>
      </w:r>
      <w:r w:rsidRPr="008F29BD">
        <w:rPr>
          <w:rFonts w:ascii="仿宋" w:eastAsia="仿宋" w:hAnsi="仿宋" w:hint="eastAsia"/>
          <w:sz w:val="32"/>
          <w:szCs w:val="32"/>
        </w:rPr>
        <w:t>苏宁易购集团</w:t>
      </w:r>
      <w:r w:rsidR="00AB1D3D" w:rsidRPr="008F29BD">
        <w:rPr>
          <w:rFonts w:ascii="仿宋" w:eastAsia="仿宋" w:hAnsi="仿宋" w:hint="eastAsia"/>
          <w:sz w:val="32"/>
          <w:szCs w:val="32"/>
        </w:rPr>
        <w:t>在</w:t>
      </w:r>
      <w:r w:rsidRPr="008F29BD">
        <w:rPr>
          <w:rFonts w:ascii="仿宋" w:eastAsia="仿宋" w:hAnsi="仿宋" w:hint="eastAsia"/>
          <w:sz w:val="32"/>
          <w:szCs w:val="32"/>
        </w:rPr>
        <w:t>全省</w:t>
      </w:r>
      <w:r w:rsidR="00AB1D3D" w:rsidRPr="008F29BD">
        <w:rPr>
          <w:rFonts w:ascii="仿宋" w:eastAsia="仿宋" w:hAnsi="仿宋" w:hint="eastAsia"/>
          <w:sz w:val="32"/>
          <w:szCs w:val="32"/>
        </w:rPr>
        <w:t>开展“感念师恩 礼赞奉献”福利</w:t>
      </w:r>
      <w:r w:rsidRPr="008F29BD">
        <w:rPr>
          <w:rFonts w:ascii="仿宋" w:eastAsia="仿宋" w:hAnsi="仿宋" w:hint="eastAsia"/>
          <w:sz w:val="32"/>
          <w:szCs w:val="32"/>
        </w:rPr>
        <w:t>补贴活动，为全省教职工提供两项专项福利：</w:t>
      </w:r>
    </w:p>
    <w:p w:rsidR="0086229A" w:rsidRPr="008F29BD" w:rsidRDefault="00AB1D3D" w:rsidP="008F29BD">
      <w:pPr>
        <w:ind w:firstLineChars="200" w:firstLine="643"/>
        <w:rPr>
          <w:rFonts w:ascii="仿宋" w:eastAsia="仿宋" w:hAnsi="仿宋"/>
          <w:sz w:val="32"/>
          <w:szCs w:val="32"/>
        </w:rPr>
      </w:pPr>
      <w:r w:rsidRPr="008F29BD">
        <w:rPr>
          <w:rFonts w:ascii="楷体" w:eastAsia="楷体" w:hAnsi="楷体" w:hint="eastAsia"/>
          <w:b/>
          <w:sz w:val="32"/>
          <w:szCs w:val="32"/>
        </w:rPr>
        <w:t>福利</w:t>
      </w:r>
      <w:r w:rsidR="004A2B6D" w:rsidRPr="008F29BD">
        <w:rPr>
          <w:rFonts w:ascii="楷体" w:eastAsia="楷体" w:hAnsi="楷体" w:hint="eastAsia"/>
          <w:b/>
          <w:sz w:val="32"/>
          <w:szCs w:val="32"/>
        </w:rPr>
        <w:t>一</w:t>
      </w:r>
      <w:r w:rsidRPr="008F29BD">
        <w:rPr>
          <w:rFonts w:ascii="楷体" w:eastAsia="楷体" w:hAnsi="楷体" w:hint="eastAsia"/>
          <w:b/>
          <w:sz w:val="32"/>
          <w:szCs w:val="32"/>
        </w:rPr>
        <w:t>：为全省教职工提供1000</w:t>
      </w:r>
      <w:r w:rsidR="00D73AA5">
        <w:rPr>
          <w:rFonts w:ascii="楷体" w:eastAsia="楷体" w:hAnsi="楷体" w:hint="eastAsia"/>
          <w:b/>
          <w:sz w:val="32"/>
          <w:szCs w:val="32"/>
        </w:rPr>
        <w:t>台</w:t>
      </w:r>
      <w:r w:rsidRPr="008F29BD">
        <w:rPr>
          <w:rFonts w:ascii="楷体" w:eastAsia="楷体" w:hAnsi="楷体" w:hint="eastAsia"/>
          <w:b/>
          <w:sz w:val="32"/>
          <w:szCs w:val="32"/>
        </w:rPr>
        <w:t>家</w:t>
      </w:r>
      <w:bookmarkStart w:id="0" w:name="_GoBack"/>
      <w:bookmarkEnd w:id="0"/>
      <w:r w:rsidRPr="008F29BD">
        <w:rPr>
          <w:rFonts w:ascii="楷体" w:eastAsia="楷体" w:hAnsi="楷体" w:hint="eastAsia"/>
          <w:b/>
          <w:sz w:val="32"/>
          <w:szCs w:val="32"/>
        </w:rPr>
        <w:t>电免费清洗服务体验1</w:t>
      </w:r>
      <w:r w:rsidR="004A2B6D" w:rsidRPr="008F29BD">
        <w:rPr>
          <w:rFonts w:ascii="楷体" w:eastAsia="楷体" w:hAnsi="楷体" w:hint="eastAsia"/>
          <w:b/>
          <w:sz w:val="32"/>
          <w:szCs w:val="32"/>
        </w:rPr>
        <w:t>次。</w:t>
      </w:r>
      <w:r w:rsidRPr="008F29BD">
        <w:rPr>
          <w:rFonts w:ascii="仿宋" w:eastAsia="仿宋" w:hAnsi="仿宋" w:hint="eastAsia"/>
          <w:sz w:val="32"/>
          <w:szCs w:val="32"/>
        </w:rPr>
        <w:t>济南苏宁500</w:t>
      </w:r>
      <w:r w:rsidR="004A2B6D" w:rsidRPr="008F29BD">
        <w:rPr>
          <w:rFonts w:ascii="仿宋" w:eastAsia="仿宋" w:hAnsi="仿宋" w:hint="eastAsia"/>
          <w:sz w:val="32"/>
          <w:szCs w:val="32"/>
        </w:rPr>
        <w:t>个</w:t>
      </w:r>
      <w:r w:rsidRPr="008F29BD">
        <w:rPr>
          <w:rFonts w:ascii="仿宋" w:eastAsia="仿宋" w:hAnsi="仿宋" w:hint="eastAsia"/>
          <w:sz w:val="32"/>
          <w:szCs w:val="32"/>
        </w:rPr>
        <w:t>名额+青岛苏宁500</w:t>
      </w:r>
      <w:r w:rsidR="00486D7B">
        <w:rPr>
          <w:rFonts w:ascii="仿宋" w:eastAsia="仿宋" w:hAnsi="仿宋" w:hint="eastAsia"/>
          <w:sz w:val="32"/>
          <w:szCs w:val="32"/>
        </w:rPr>
        <w:t>个名额</w:t>
      </w:r>
      <w:r w:rsidRPr="008F29BD">
        <w:rPr>
          <w:rFonts w:ascii="仿宋" w:eastAsia="仿宋" w:hAnsi="仿宋" w:hint="eastAsia"/>
          <w:sz w:val="32"/>
          <w:szCs w:val="32"/>
        </w:rPr>
        <w:t>。</w:t>
      </w:r>
    </w:p>
    <w:p w:rsidR="0086229A" w:rsidRPr="008F29BD" w:rsidRDefault="00AB1D3D" w:rsidP="008F29BD">
      <w:pPr>
        <w:ind w:firstLineChars="200" w:firstLine="643"/>
        <w:rPr>
          <w:rFonts w:ascii="仿宋" w:eastAsia="仿宋" w:hAnsi="仿宋"/>
          <w:sz w:val="32"/>
          <w:szCs w:val="32"/>
        </w:rPr>
      </w:pPr>
      <w:r w:rsidRPr="008F29BD">
        <w:rPr>
          <w:rFonts w:ascii="楷体" w:eastAsia="楷体" w:hAnsi="楷体" w:hint="eastAsia"/>
          <w:b/>
          <w:sz w:val="32"/>
          <w:szCs w:val="32"/>
        </w:rPr>
        <w:t>福利</w:t>
      </w:r>
      <w:r w:rsidR="008F29BD" w:rsidRPr="008F29BD">
        <w:rPr>
          <w:rFonts w:ascii="楷体" w:eastAsia="楷体" w:hAnsi="楷体" w:hint="eastAsia"/>
          <w:b/>
          <w:sz w:val="32"/>
          <w:szCs w:val="32"/>
        </w:rPr>
        <w:t>二：为有家电购买</w:t>
      </w:r>
      <w:r w:rsidRPr="008F29BD">
        <w:rPr>
          <w:rFonts w:ascii="楷体" w:eastAsia="楷体" w:hAnsi="楷体" w:hint="eastAsia"/>
          <w:b/>
          <w:sz w:val="32"/>
          <w:szCs w:val="32"/>
        </w:rPr>
        <w:t>需求的教职工赠送“师恩补贴40%大礼包”</w:t>
      </w:r>
      <w:r w:rsidR="008F29BD" w:rsidRPr="008F29BD">
        <w:rPr>
          <w:rFonts w:ascii="黑体" w:eastAsia="黑体" w:hAnsi="黑体" w:hint="eastAsia"/>
          <w:sz w:val="32"/>
          <w:szCs w:val="32"/>
        </w:rPr>
        <w:t>。</w:t>
      </w:r>
      <w:r w:rsidRPr="008F29BD">
        <w:rPr>
          <w:rFonts w:ascii="仿宋" w:eastAsia="仿宋" w:hAnsi="仿宋" w:hint="eastAsia"/>
          <w:sz w:val="32"/>
          <w:szCs w:val="32"/>
        </w:rPr>
        <w:t>一年仅此一次、价保180</w:t>
      </w:r>
      <w:r w:rsidR="00486D7B">
        <w:rPr>
          <w:rFonts w:ascii="仿宋" w:eastAsia="仿宋" w:hAnsi="仿宋" w:hint="eastAsia"/>
          <w:sz w:val="32"/>
          <w:szCs w:val="32"/>
        </w:rPr>
        <w:t>天！</w:t>
      </w:r>
    </w:p>
    <w:p w:rsidR="0086229A" w:rsidRPr="008F29BD" w:rsidRDefault="00AB1D3D" w:rsidP="008F29BD">
      <w:pPr>
        <w:ind w:firstLineChars="200" w:firstLine="640"/>
        <w:rPr>
          <w:rFonts w:ascii="黑体" w:eastAsia="黑体" w:hAnsi="黑体"/>
          <w:sz w:val="32"/>
          <w:szCs w:val="32"/>
        </w:rPr>
      </w:pPr>
      <w:r w:rsidRPr="008F29BD">
        <w:rPr>
          <w:rFonts w:ascii="黑体" w:eastAsia="黑体" w:hAnsi="黑体" w:hint="eastAsia"/>
          <w:sz w:val="32"/>
          <w:szCs w:val="32"/>
        </w:rPr>
        <w:t>一、活动时间及补贴范围</w:t>
      </w:r>
    </w:p>
    <w:p w:rsidR="0086229A" w:rsidRPr="008F29BD" w:rsidRDefault="008F29BD" w:rsidP="008F29BD">
      <w:pPr>
        <w:ind w:firstLineChars="200" w:firstLine="640"/>
        <w:rPr>
          <w:rFonts w:ascii="仿宋" w:eastAsia="仿宋" w:hAnsi="仿宋"/>
          <w:sz w:val="32"/>
          <w:szCs w:val="32"/>
        </w:rPr>
      </w:pPr>
      <w:r>
        <w:rPr>
          <w:rFonts w:ascii="仿宋" w:eastAsia="仿宋" w:hAnsi="仿宋" w:hint="eastAsia"/>
          <w:sz w:val="32"/>
          <w:szCs w:val="32"/>
        </w:rPr>
        <w:t>（一）</w:t>
      </w:r>
      <w:r w:rsidR="00AB1D3D" w:rsidRPr="008F29BD">
        <w:rPr>
          <w:rFonts w:ascii="仿宋" w:eastAsia="仿宋" w:hAnsi="仿宋" w:hint="eastAsia"/>
          <w:sz w:val="32"/>
          <w:szCs w:val="32"/>
        </w:rPr>
        <w:t>报名预约时间：即日起至2024年</w:t>
      </w:r>
      <w:r w:rsidR="00AB1D3D" w:rsidRPr="008F29BD">
        <w:rPr>
          <w:rFonts w:ascii="仿宋" w:eastAsia="仿宋" w:hAnsi="仿宋"/>
          <w:sz w:val="32"/>
          <w:szCs w:val="32"/>
        </w:rPr>
        <w:t>9</w:t>
      </w:r>
      <w:r w:rsidR="00AB1D3D" w:rsidRPr="008F29BD">
        <w:rPr>
          <w:rFonts w:ascii="仿宋" w:eastAsia="仿宋" w:hAnsi="仿宋" w:hint="eastAsia"/>
          <w:sz w:val="32"/>
          <w:szCs w:val="32"/>
        </w:rPr>
        <w:t>月8日2</w:t>
      </w:r>
      <w:r w:rsidR="00AB1D3D" w:rsidRPr="008F29BD">
        <w:rPr>
          <w:rFonts w:ascii="仿宋" w:eastAsia="仿宋" w:hAnsi="仿宋"/>
          <w:sz w:val="32"/>
          <w:szCs w:val="32"/>
        </w:rPr>
        <w:t>1</w:t>
      </w:r>
      <w:r w:rsidR="00AB1D3D" w:rsidRPr="008F29BD">
        <w:rPr>
          <w:rFonts w:ascii="仿宋" w:eastAsia="仿宋" w:hAnsi="仿宋" w:hint="eastAsia"/>
          <w:sz w:val="32"/>
          <w:szCs w:val="32"/>
        </w:rPr>
        <w:t>：00</w:t>
      </w:r>
    </w:p>
    <w:p w:rsidR="0086229A" w:rsidRPr="008F29BD" w:rsidRDefault="008F29BD" w:rsidP="008F29BD">
      <w:pPr>
        <w:ind w:firstLineChars="200" w:firstLine="640"/>
        <w:rPr>
          <w:rFonts w:ascii="仿宋" w:eastAsia="仿宋" w:hAnsi="仿宋"/>
          <w:sz w:val="32"/>
          <w:szCs w:val="32"/>
        </w:rPr>
      </w:pPr>
      <w:r>
        <w:rPr>
          <w:rFonts w:ascii="仿宋" w:eastAsia="仿宋" w:hAnsi="仿宋" w:hint="eastAsia"/>
          <w:sz w:val="32"/>
          <w:szCs w:val="32"/>
        </w:rPr>
        <w:t>（二）</w:t>
      </w:r>
      <w:r w:rsidR="00AB1D3D" w:rsidRPr="008F29BD">
        <w:rPr>
          <w:rFonts w:ascii="仿宋" w:eastAsia="仿宋" w:hAnsi="仿宋" w:hint="eastAsia"/>
          <w:sz w:val="32"/>
          <w:szCs w:val="32"/>
        </w:rPr>
        <w:t>专场选购时间：2024年</w:t>
      </w:r>
      <w:r w:rsidR="00AB1D3D" w:rsidRPr="008F29BD">
        <w:rPr>
          <w:rFonts w:ascii="仿宋" w:eastAsia="仿宋" w:hAnsi="仿宋"/>
          <w:sz w:val="32"/>
          <w:szCs w:val="32"/>
        </w:rPr>
        <w:t>9</w:t>
      </w:r>
      <w:r w:rsidR="00AB1D3D" w:rsidRPr="008F29BD">
        <w:rPr>
          <w:rFonts w:ascii="仿宋" w:eastAsia="仿宋" w:hAnsi="仿宋" w:hint="eastAsia"/>
          <w:sz w:val="32"/>
          <w:szCs w:val="32"/>
        </w:rPr>
        <w:t>月</w:t>
      </w:r>
      <w:r w:rsidR="00AB1D3D" w:rsidRPr="008F29BD">
        <w:rPr>
          <w:rFonts w:ascii="仿宋" w:eastAsia="仿宋" w:hAnsi="仿宋"/>
          <w:sz w:val="32"/>
          <w:szCs w:val="32"/>
        </w:rPr>
        <w:t>6</w:t>
      </w:r>
      <w:r w:rsidR="00AB1D3D" w:rsidRPr="008F29BD">
        <w:rPr>
          <w:rFonts w:ascii="仿宋" w:eastAsia="仿宋" w:hAnsi="仿宋" w:hint="eastAsia"/>
          <w:sz w:val="32"/>
          <w:szCs w:val="32"/>
        </w:rPr>
        <w:t>日-</w:t>
      </w:r>
      <w:r w:rsidR="00AB1D3D" w:rsidRPr="008F29BD">
        <w:rPr>
          <w:rFonts w:ascii="仿宋" w:eastAsia="仿宋" w:hAnsi="仿宋"/>
          <w:sz w:val="32"/>
          <w:szCs w:val="32"/>
        </w:rPr>
        <w:t>9</w:t>
      </w:r>
      <w:r w:rsidR="00AB1D3D" w:rsidRPr="008F29BD">
        <w:rPr>
          <w:rFonts w:ascii="仿宋" w:eastAsia="仿宋" w:hAnsi="仿宋" w:hint="eastAsia"/>
          <w:sz w:val="32"/>
          <w:szCs w:val="32"/>
        </w:rPr>
        <w:t xml:space="preserve">月8日9:00-21:00 </w:t>
      </w:r>
    </w:p>
    <w:p w:rsidR="0086229A" w:rsidRPr="008F29BD" w:rsidRDefault="008F29BD" w:rsidP="008F29BD">
      <w:pPr>
        <w:ind w:firstLineChars="200" w:firstLine="640"/>
        <w:rPr>
          <w:rFonts w:ascii="仿宋" w:eastAsia="仿宋" w:hAnsi="仿宋"/>
          <w:sz w:val="32"/>
          <w:szCs w:val="32"/>
        </w:rPr>
      </w:pPr>
      <w:r>
        <w:rPr>
          <w:rFonts w:ascii="仿宋" w:eastAsia="仿宋" w:hAnsi="仿宋" w:hint="eastAsia"/>
          <w:sz w:val="32"/>
          <w:szCs w:val="32"/>
        </w:rPr>
        <w:t>（三）</w:t>
      </w:r>
      <w:r w:rsidR="00AB1D3D" w:rsidRPr="008F29BD">
        <w:rPr>
          <w:rFonts w:ascii="仿宋" w:eastAsia="仿宋" w:hAnsi="仿宋" w:hint="eastAsia"/>
          <w:sz w:val="32"/>
          <w:szCs w:val="32"/>
        </w:rPr>
        <w:t>补贴对象：全省</w:t>
      </w:r>
      <w:r w:rsidR="008E298D">
        <w:rPr>
          <w:rFonts w:ascii="仿宋" w:eastAsia="仿宋" w:hAnsi="仿宋" w:hint="eastAsia"/>
          <w:sz w:val="32"/>
          <w:szCs w:val="32"/>
        </w:rPr>
        <w:t>在职、</w:t>
      </w:r>
      <w:r w:rsidR="00AB1D3D" w:rsidRPr="008F29BD">
        <w:rPr>
          <w:rFonts w:ascii="仿宋" w:eastAsia="仿宋" w:hAnsi="仿宋" w:hint="eastAsia"/>
          <w:sz w:val="32"/>
          <w:szCs w:val="32"/>
        </w:rPr>
        <w:t>离退休</w:t>
      </w:r>
      <w:r w:rsidR="008E298D">
        <w:rPr>
          <w:rFonts w:ascii="仿宋" w:eastAsia="仿宋" w:hAnsi="仿宋" w:hint="eastAsia"/>
          <w:sz w:val="32"/>
          <w:szCs w:val="32"/>
        </w:rPr>
        <w:t>教职工</w:t>
      </w:r>
      <w:r w:rsidR="00AB1D3D" w:rsidRPr="008F29BD">
        <w:rPr>
          <w:rFonts w:ascii="仿宋" w:eastAsia="仿宋" w:hAnsi="仿宋" w:hint="eastAsia"/>
          <w:sz w:val="32"/>
          <w:szCs w:val="32"/>
        </w:rPr>
        <w:t>及其家属</w:t>
      </w:r>
    </w:p>
    <w:p w:rsidR="0086229A" w:rsidRPr="008F29BD" w:rsidRDefault="008F29BD" w:rsidP="008F29BD">
      <w:pPr>
        <w:ind w:firstLineChars="200" w:firstLine="640"/>
        <w:rPr>
          <w:rFonts w:ascii="仿宋" w:eastAsia="仿宋" w:hAnsi="仿宋"/>
          <w:color w:val="000000" w:themeColor="text1"/>
          <w:sz w:val="32"/>
          <w:szCs w:val="32"/>
        </w:rPr>
      </w:pPr>
      <w:r>
        <w:rPr>
          <w:rFonts w:ascii="仿宋" w:eastAsia="仿宋" w:hAnsi="仿宋" w:hint="eastAsia"/>
          <w:sz w:val="32"/>
          <w:szCs w:val="32"/>
        </w:rPr>
        <w:t>（四）</w:t>
      </w:r>
      <w:r w:rsidR="00AB1D3D" w:rsidRPr="008F29BD">
        <w:rPr>
          <w:rFonts w:ascii="仿宋" w:eastAsia="仿宋" w:hAnsi="仿宋" w:hint="eastAsia"/>
          <w:sz w:val="32"/>
          <w:szCs w:val="32"/>
        </w:rPr>
        <w:t>补贴城市：</w:t>
      </w:r>
      <w:r w:rsidR="00AB1D3D" w:rsidRPr="008F29BD">
        <w:rPr>
          <w:rFonts w:ascii="仿宋" w:eastAsia="仿宋" w:hAnsi="仿宋" w:hint="eastAsia"/>
          <w:color w:val="000000" w:themeColor="text1"/>
          <w:sz w:val="32"/>
          <w:szCs w:val="32"/>
        </w:rPr>
        <w:t>济南、</w:t>
      </w:r>
      <w:r w:rsidR="00AB1D3D" w:rsidRPr="008F29BD">
        <w:rPr>
          <w:rFonts w:ascii="仿宋" w:eastAsia="仿宋" w:hAnsi="仿宋"/>
          <w:color w:val="000000" w:themeColor="text1"/>
          <w:sz w:val="32"/>
          <w:szCs w:val="32"/>
        </w:rPr>
        <w:t>青岛</w:t>
      </w:r>
      <w:r w:rsidR="00AB1D3D" w:rsidRPr="008F29BD">
        <w:rPr>
          <w:rFonts w:ascii="仿宋" w:eastAsia="仿宋" w:hAnsi="仿宋" w:hint="eastAsia"/>
          <w:color w:val="000000" w:themeColor="text1"/>
          <w:sz w:val="32"/>
          <w:szCs w:val="32"/>
        </w:rPr>
        <w:t>、</w:t>
      </w:r>
      <w:r w:rsidR="00AB1D3D" w:rsidRPr="008F29BD">
        <w:rPr>
          <w:rFonts w:ascii="仿宋" w:eastAsia="仿宋" w:hAnsi="仿宋"/>
          <w:color w:val="000000" w:themeColor="text1"/>
          <w:sz w:val="32"/>
          <w:szCs w:val="32"/>
        </w:rPr>
        <w:t>潍坊</w:t>
      </w:r>
      <w:r w:rsidR="00AB1D3D" w:rsidRPr="008F29BD">
        <w:rPr>
          <w:rFonts w:ascii="仿宋" w:eastAsia="仿宋" w:hAnsi="仿宋" w:hint="eastAsia"/>
          <w:color w:val="000000" w:themeColor="text1"/>
          <w:sz w:val="32"/>
          <w:szCs w:val="32"/>
        </w:rPr>
        <w:t>、</w:t>
      </w:r>
      <w:r w:rsidR="00AB1D3D" w:rsidRPr="008F29BD">
        <w:rPr>
          <w:rFonts w:ascii="仿宋" w:eastAsia="仿宋" w:hAnsi="仿宋"/>
          <w:color w:val="000000" w:themeColor="text1"/>
          <w:sz w:val="32"/>
          <w:szCs w:val="32"/>
        </w:rPr>
        <w:t>日照</w:t>
      </w:r>
      <w:r w:rsidR="00AB1D3D" w:rsidRPr="008F29BD">
        <w:rPr>
          <w:rFonts w:ascii="仿宋" w:eastAsia="仿宋" w:hAnsi="仿宋" w:hint="eastAsia"/>
          <w:color w:val="000000" w:themeColor="text1"/>
          <w:sz w:val="32"/>
          <w:szCs w:val="32"/>
        </w:rPr>
        <w:t>、</w:t>
      </w:r>
      <w:r w:rsidR="00AB1D3D" w:rsidRPr="008F29BD">
        <w:rPr>
          <w:rFonts w:ascii="仿宋" w:eastAsia="仿宋" w:hAnsi="仿宋"/>
          <w:color w:val="000000" w:themeColor="text1"/>
          <w:sz w:val="32"/>
          <w:szCs w:val="32"/>
        </w:rPr>
        <w:t>烟台</w:t>
      </w:r>
      <w:r w:rsidR="00AB1D3D" w:rsidRPr="008F29BD">
        <w:rPr>
          <w:rFonts w:ascii="仿宋" w:eastAsia="仿宋" w:hAnsi="仿宋" w:hint="eastAsia"/>
          <w:color w:val="000000" w:themeColor="text1"/>
          <w:sz w:val="32"/>
          <w:szCs w:val="32"/>
        </w:rPr>
        <w:t>、</w:t>
      </w:r>
      <w:r w:rsidR="00AB1D3D" w:rsidRPr="008F29BD">
        <w:rPr>
          <w:rFonts w:ascii="仿宋" w:eastAsia="仿宋" w:hAnsi="仿宋"/>
          <w:color w:val="000000" w:themeColor="text1"/>
          <w:sz w:val="32"/>
          <w:szCs w:val="32"/>
        </w:rPr>
        <w:t>威海</w:t>
      </w:r>
      <w:r w:rsidR="00AB1D3D" w:rsidRPr="008F29BD">
        <w:rPr>
          <w:rFonts w:ascii="仿宋" w:eastAsia="仿宋" w:hAnsi="仿宋" w:hint="eastAsia"/>
          <w:color w:val="000000" w:themeColor="text1"/>
          <w:sz w:val="32"/>
          <w:szCs w:val="32"/>
        </w:rPr>
        <w:t>、泰安、淄博、济宁、临沂等</w:t>
      </w:r>
      <w:r w:rsidR="008E298D">
        <w:rPr>
          <w:rFonts w:ascii="仿宋" w:eastAsia="仿宋" w:hAnsi="仿宋" w:hint="eastAsia"/>
          <w:color w:val="000000" w:themeColor="text1"/>
          <w:sz w:val="32"/>
          <w:szCs w:val="32"/>
        </w:rPr>
        <w:t>10市</w:t>
      </w:r>
      <w:r w:rsidR="00AB1D3D" w:rsidRPr="008F29BD">
        <w:rPr>
          <w:rFonts w:ascii="仿宋" w:eastAsia="仿宋" w:hAnsi="仿宋" w:hint="eastAsia"/>
          <w:color w:val="000000" w:themeColor="text1"/>
          <w:sz w:val="32"/>
          <w:szCs w:val="32"/>
        </w:rPr>
        <w:t>。</w:t>
      </w:r>
    </w:p>
    <w:p w:rsidR="00D73AA5" w:rsidRDefault="008E298D" w:rsidP="00D73AA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w:t>
      </w:r>
      <w:r w:rsidR="00AB1D3D" w:rsidRPr="008F29BD">
        <w:rPr>
          <w:rFonts w:ascii="仿宋" w:eastAsia="仿宋" w:hAnsi="仿宋" w:hint="eastAsia"/>
          <w:color w:val="000000" w:themeColor="text1"/>
          <w:sz w:val="32"/>
          <w:szCs w:val="32"/>
        </w:rPr>
        <w:t>服务：全省各市、区、县、镇等，苏宁提供线上线下1V1双服务。</w:t>
      </w:r>
    </w:p>
    <w:p w:rsidR="0086229A" w:rsidRPr="00D73AA5" w:rsidRDefault="00AB1D3D" w:rsidP="00D73AA5">
      <w:pPr>
        <w:ind w:firstLineChars="200" w:firstLine="640"/>
        <w:rPr>
          <w:rFonts w:ascii="仿宋" w:eastAsia="仿宋" w:hAnsi="仿宋"/>
          <w:color w:val="000000" w:themeColor="text1"/>
          <w:sz w:val="32"/>
          <w:szCs w:val="32"/>
        </w:rPr>
      </w:pPr>
      <w:r w:rsidRPr="00D73AA5">
        <w:rPr>
          <w:rFonts w:ascii="黑体" w:eastAsia="黑体" w:hAnsi="黑体" w:hint="eastAsia"/>
          <w:sz w:val="32"/>
          <w:szCs w:val="32"/>
        </w:rPr>
        <w:t>二、补贴产品、力度</w:t>
      </w:r>
    </w:p>
    <w:p w:rsidR="0086229A" w:rsidRPr="00D73AA5" w:rsidRDefault="00AB1D3D" w:rsidP="00D73AA5">
      <w:pPr>
        <w:ind w:firstLineChars="200" w:firstLine="640"/>
        <w:rPr>
          <w:rFonts w:ascii="仿宋" w:eastAsia="仿宋" w:hAnsi="仿宋"/>
          <w:sz w:val="32"/>
          <w:szCs w:val="32"/>
        </w:rPr>
      </w:pPr>
      <w:r w:rsidRPr="00D73AA5">
        <w:rPr>
          <w:rFonts w:ascii="仿宋" w:eastAsia="仿宋" w:hAnsi="仿宋" w:hint="eastAsia"/>
          <w:sz w:val="32"/>
          <w:szCs w:val="32"/>
        </w:rPr>
        <w:t>本次</w:t>
      </w:r>
      <w:r w:rsidR="00F44D1B" w:rsidRPr="00D73AA5">
        <w:rPr>
          <w:rFonts w:ascii="仿宋" w:eastAsia="仿宋" w:hAnsi="仿宋" w:hint="eastAsia"/>
          <w:sz w:val="32"/>
          <w:szCs w:val="32"/>
        </w:rPr>
        <w:t>活动涵盖全品类家电，主要有</w:t>
      </w:r>
      <w:r w:rsidRPr="00D73AA5">
        <w:rPr>
          <w:rFonts w:ascii="仿宋" w:eastAsia="仿宋" w:hAnsi="仿宋" w:hint="eastAsia"/>
          <w:sz w:val="32"/>
          <w:szCs w:val="32"/>
        </w:rPr>
        <w:t>西门子、博世、美的、松下、小天鹅、COLMO、格力、海尔、卡萨帝、海信、创维、TCL、康佳、</w:t>
      </w:r>
      <w:r w:rsidRPr="00D73AA5">
        <w:rPr>
          <w:rFonts w:ascii="仿宋" w:eastAsia="仿宋" w:hAnsi="仿宋" w:hint="eastAsia"/>
          <w:sz w:val="32"/>
          <w:szCs w:val="32"/>
        </w:rPr>
        <w:lastRenderedPageBreak/>
        <w:t>三星、博世、老</w:t>
      </w:r>
      <w:r w:rsidR="00D73AA5">
        <w:rPr>
          <w:rFonts w:ascii="仿宋" w:eastAsia="仿宋" w:hAnsi="仿宋" w:hint="eastAsia"/>
          <w:sz w:val="32"/>
          <w:szCs w:val="32"/>
        </w:rPr>
        <w:t>板、方太、史密斯、添可、戴森、科沃斯、倍科、林内、能率等大品牌</w:t>
      </w:r>
      <w:r w:rsidRPr="00D73AA5">
        <w:rPr>
          <w:rFonts w:ascii="仿宋" w:eastAsia="仿宋" w:hAnsi="仿宋" w:hint="eastAsia"/>
          <w:sz w:val="32"/>
          <w:szCs w:val="32"/>
        </w:rPr>
        <w:t>，价格在常规市场促销活动价基础上再折扣！</w:t>
      </w:r>
    </w:p>
    <w:p w:rsidR="00D73AA5" w:rsidRDefault="00AB1D3D" w:rsidP="00D73AA5">
      <w:pPr>
        <w:ind w:firstLineChars="200" w:firstLine="640"/>
        <w:rPr>
          <w:rFonts w:ascii="黑体" w:eastAsia="黑体" w:hAnsi="黑体"/>
          <w:sz w:val="32"/>
          <w:szCs w:val="32"/>
        </w:rPr>
      </w:pPr>
      <w:r w:rsidRPr="00D73AA5">
        <w:rPr>
          <w:rFonts w:ascii="黑体" w:eastAsia="黑体" w:hAnsi="黑体" w:hint="eastAsia"/>
          <w:sz w:val="32"/>
          <w:szCs w:val="32"/>
        </w:rPr>
        <w:t>三、福利补贴权益</w:t>
      </w:r>
    </w:p>
    <w:p w:rsidR="00D73AA5" w:rsidRDefault="00D73AA5" w:rsidP="00D73AA5">
      <w:pPr>
        <w:ind w:firstLineChars="200" w:firstLine="640"/>
        <w:rPr>
          <w:rFonts w:ascii="黑体" w:eastAsia="黑体" w:hAnsi="黑体"/>
          <w:sz w:val="32"/>
          <w:szCs w:val="32"/>
        </w:rPr>
      </w:pPr>
      <w:r>
        <w:rPr>
          <w:rFonts w:ascii="仿宋" w:eastAsia="仿宋" w:hAnsi="仿宋" w:hint="eastAsia"/>
          <w:sz w:val="32"/>
          <w:szCs w:val="32"/>
        </w:rPr>
        <w:t>（一）</w:t>
      </w:r>
      <w:r w:rsidRPr="00D73AA5">
        <w:rPr>
          <w:rFonts w:ascii="仿宋" w:eastAsia="仿宋" w:hAnsi="仿宋" w:hint="eastAsia"/>
          <w:sz w:val="32"/>
          <w:szCs w:val="32"/>
        </w:rPr>
        <w:t>报名购物有好礼</w:t>
      </w:r>
    </w:p>
    <w:p w:rsidR="00D73AA5" w:rsidRPr="00D73AA5" w:rsidRDefault="00D73AA5" w:rsidP="00D73AA5">
      <w:pPr>
        <w:ind w:firstLineChars="200" w:firstLine="640"/>
        <w:rPr>
          <w:rFonts w:ascii="黑体" w:eastAsia="黑体" w:hAnsi="黑体"/>
          <w:sz w:val="32"/>
          <w:szCs w:val="32"/>
        </w:rPr>
      </w:pPr>
      <w:r w:rsidRPr="00D73AA5">
        <w:rPr>
          <w:rFonts w:ascii="仿宋" w:eastAsia="仿宋" w:hAnsi="仿宋" w:hint="eastAsia"/>
          <w:sz w:val="32"/>
          <w:szCs w:val="32"/>
        </w:rPr>
        <w:t>报名即可获得 200 元、</w:t>
      </w:r>
      <w:r w:rsidRPr="00D73AA5">
        <w:rPr>
          <w:rFonts w:ascii="仿宋" w:eastAsia="仿宋" w:hAnsi="仿宋"/>
          <w:sz w:val="32"/>
          <w:szCs w:val="32"/>
        </w:rPr>
        <w:t>500元</w:t>
      </w:r>
      <w:r>
        <w:rPr>
          <w:rFonts w:ascii="仿宋" w:eastAsia="仿宋" w:hAnsi="仿宋" w:hint="eastAsia"/>
          <w:sz w:val="32"/>
          <w:szCs w:val="32"/>
        </w:rPr>
        <w:t>教师专属优惠券。</w:t>
      </w:r>
      <w:r w:rsidRPr="00D73AA5">
        <w:rPr>
          <w:rFonts w:ascii="仿宋" w:eastAsia="仿宋" w:hAnsi="仿宋" w:hint="eastAsia"/>
          <w:sz w:val="32"/>
          <w:szCs w:val="32"/>
        </w:rPr>
        <w:t>（</w:t>
      </w:r>
      <w:r w:rsidRPr="00D73AA5">
        <w:rPr>
          <w:rFonts w:ascii="仿宋" w:eastAsia="仿宋" w:hAnsi="仿宋" w:hint="eastAsia"/>
          <w:color w:val="000000"/>
          <w:sz w:val="32"/>
          <w:szCs w:val="32"/>
        </w:rPr>
        <w:t>满4000减200，满</w:t>
      </w:r>
      <w:r w:rsidRPr="00D73AA5">
        <w:rPr>
          <w:rFonts w:ascii="仿宋" w:eastAsia="仿宋" w:hAnsi="仿宋"/>
          <w:color w:val="000000"/>
          <w:sz w:val="32"/>
          <w:szCs w:val="32"/>
        </w:rPr>
        <w:t>8000</w:t>
      </w:r>
      <w:r w:rsidRPr="00D73AA5">
        <w:rPr>
          <w:rFonts w:ascii="仿宋" w:eastAsia="仿宋" w:hAnsi="仿宋" w:hint="eastAsia"/>
          <w:color w:val="000000"/>
          <w:sz w:val="32"/>
          <w:szCs w:val="32"/>
        </w:rPr>
        <w:t>减</w:t>
      </w:r>
      <w:r w:rsidRPr="00D73AA5">
        <w:rPr>
          <w:rFonts w:ascii="仿宋" w:eastAsia="仿宋" w:hAnsi="仿宋"/>
          <w:color w:val="000000"/>
          <w:sz w:val="32"/>
          <w:szCs w:val="32"/>
        </w:rPr>
        <w:t>5</w:t>
      </w:r>
      <w:r w:rsidRPr="00D73AA5">
        <w:rPr>
          <w:rFonts w:ascii="仿宋" w:eastAsia="仿宋" w:hAnsi="仿宋" w:hint="eastAsia"/>
          <w:color w:val="000000"/>
          <w:sz w:val="32"/>
          <w:szCs w:val="32"/>
        </w:rPr>
        <w:t>00</w:t>
      </w:r>
      <w:r w:rsidRPr="00D73AA5">
        <w:rPr>
          <w:rFonts w:ascii="仿宋" w:eastAsia="仿宋" w:hAnsi="仿宋" w:hint="eastAsia"/>
          <w:sz w:val="32"/>
          <w:szCs w:val="32"/>
        </w:rPr>
        <w:t>，可叠加其他活动，3C、特价机及个别产品除外）。</w:t>
      </w:r>
    </w:p>
    <w:p w:rsidR="00DA7171" w:rsidRDefault="00D73AA5" w:rsidP="00DA7171">
      <w:pPr>
        <w:ind w:firstLineChars="200" w:firstLine="640"/>
        <w:rPr>
          <w:rFonts w:ascii="黑体" w:eastAsia="黑体" w:hAnsi="黑体"/>
          <w:sz w:val="32"/>
          <w:szCs w:val="32"/>
        </w:rPr>
      </w:pPr>
      <w:r>
        <w:rPr>
          <w:rFonts w:ascii="仿宋" w:eastAsia="仿宋" w:hAnsi="仿宋"/>
          <w:sz w:val="32"/>
          <w:szCs w:val="32"/>
        </w:rPr>
        <w:t>（二）</w:t>
      </w:r>
      <w:r>
        <w:rPr>
          <w:rFonts w:ascii="仿宋" w:eastAsia="仿宋" w:hAnsi="仿宋" w:hint="eastAsia"/>
          <w:sz w:val="32"/>
          <w:szCs w:val="32"/>
        </w:rPr>
        <w:t>教职工</w:t>
      </w:r>
      <w:r w:rsidRPr="00D73AA5">
        <w:rPr>
          <w:rFonts w:ascii="仿宋" w:eastAsia="仿宋" w:hAnsi="仿宋" w:hint="eastAsia"/>
          <w:sz w:val="32"/>
          <w:szCs w:val="32"/>
        </w:rPr>
        <w:t>1000</w:t>
      </w:r>
      <w:r>
        <w:rPr>
          <w:rFonts w:ascii="仿宋" w:eastAsia="仿宋" w:hAnsi="仿宋" w:hint="eastAsia"/>
          <w:sz w:val="32"/>
          <w:szCs w:val="32"/>
        </w:rPr>
        <w:t>台</w:t>
      </w:r>
      <w:r w:rsidRPr="00D73AA5">
        <w:rPr>
          <w:rFonts w:ascii="仿宋" w:eastAsia="仿宋" w:hAnsi="仿宋" w:hint="eastAsia"/>
          <w:sz w:val="32"/>
          <w:szCs w:val="32"/>
        </w:rPr>
        <w:t>家电免费清洗体验</w:t>
      </w:r>
    </w:p>
    <w:p w:rsidR="00DA7171" w:rsidRDefault="00D73AA5" w:rsidP="00DA7171">
      <w:pPr>
        <w:ind w:firstLineChars="200" w:firstLine="640"/>
        <w:rPr>
          <w:rFonts w:ascii="黑体" w:eastAsia="黑体" w:hAnsi="黑体"/>
          <w:sz w:val="32"/>
          <w:szCs w:val="32"/>
        </w:rPr>
      </w:pPr>
      <w:r w:rsidRPr="00D73AA5">
        <w:rPr>
          <w:rFonts w:ascii="仿宋" w:eastAsia="仿宋" w:hAnsi="仿宋" w:hint="eastAsia"/>
          <w:sz w:val="32"/>
          <w:szCs w:val="32"/>
        </w:rPr>
        <w:t>济南苏宁500</w:t>
      </w:r>
      <w:r>
        <w:rPr>
          <w:rFonts w:ascii="仿宋" w:eastAsia="仿宋" w:hAnsi="仿宋" w:hint="eastAsia"/>
          <w:sz w:val="32"/>
          <w:szCs w:val="32"/>
        </w:rPr>
        <w:t>个</w:t>
      </w:r>
      <w:r w:rsidRPr="00D73AA5">
        <w:rPr>
          <w:rFonts w:ascii="仿宋" w:eastAsia="仿宋" w:hAnsi="仿宋" w:hint="eastAsia"/>
          <w:sz w:val="32"/>
          <w:szCs w:val="32"/>
        </w:rPr>
        <w:t>名额+青岛苏宁500</w:t>
      </w:r>
      <w:r>
        <w:rPr>
          <w:rFonts w:ascii="仿宋" w:eastAsia="仿宋" w:hAnsi="仿宋" w:hint="eastAsia"/>
          <w:sz w:val="32"/>
          <w:szCs w:val="32"/>
        </w:rPr>
        <w:t>个</w:t>
      </w:r>
      <w:r w:rsidRPr="00D73AA5">
        <w:rPr>
          <w:rFonts w:ascii="仿宋" w:eastAsia="仿宋" w:hAnsi="仿宋" w:hint="eastAsia"/>
          <w:sz w:val="32"/>
          <w:szCs w:val="32"/>
        </w:rPr>
        <w:t>名额</w:t>
      </w:r>
      <w:r>
        <w:rPr>
          <w:rFonts w:ascii="仿宋" w:eastAsia="仿宋" w:hAnsi="仿宋" w:hint="eastAsia"/>
          <w:sz w:val="32"/>
          <w:szCs w:val="32"/>
        </w:rPr>
        <w:t>。</w:t>
      </w:r>
      <w:r w:rsidRPr="00D73AA5">
        <w:rPr>
          <w:rFonts w:ascii="仿宋" w:eastAsia="仿宋" w:hAnsi="仿宋" w:hint="eastAsia"/>
          <w:sz w:val="32"/>
          <w:szCs w:val="32"/>
        </w:rPr>
        <w:t>采用到店登记+扫码报名两种方式，选取前500名赠送免费清洗1</w:t>
      </w:r>
      <w:r>
        <w:rPr>
          <w:rFonts w:ascii="仿宋" w:eastAsia="仿宋" w:hAnsi="仿宋" w:hint="eastAsia"/>
          <w:sz w:val="32"/>
          <w:szCs w:val="32"/>
        </w:rPr>
        <w:t>次</w:t>
      </w:r>
      <w:r w:rsidRPr="00D73AA5">
        <w:rPr>
          <w:rFonts w:ascii="仿宋" w:eastAsia="仿宋" w:hAnsi="仿宋" w:hint="eastAsia"/>
          <w:sz w:val="32"/>
          <w:szCs w:val="32"/>
        </w:rPr>
        <w:t>（空调、洗衣机、烟灶，三选一），报名登记请备注好选择清洗的产品。</w:t>
      </w:r>
    </w:p>
    <w:p w:rsidR="00DA7171" w:rsidRDefault="00DA7171" w:rsidP="00DA7171">
      <w:pPr>
        <w:ind w:firstLineChars="200" w:firstLine="640"/>
        <w:rPr>
          <w:rFonts w:ascii="仿宋" w:eastAsia="仿宋" w:hAnsi="仿宋"/>
          <w:sz w:val="32"/>
          <w:szCs w:val="32"/>
        </w:rPr>
      </w:pPr>
      <w:r w:rsidRPr="00DA7171">
        <w:rPr>
          <w:rFonts w:ascii="仿宋" w:eastAsia="仿宋" w:hAnsi="仿宋" w:hint="eastAsia"/>
          <w:sz w:val="32"/>
          <w:szCs w:val="32"/>
        </w:rPr>
        <w:t>（三）</w:t>
      </w:r>
      <w:r w:rsidR="00AB1D3D" w:rsidRPr="00DA7171">
        <w:rPr>
          <w:rFonts w:ascii="仿宋" w:eastAsia="仿宋" w:hAnsi="仿宋" w:hint="eastAsia"/>
          <w:sz w:val="32"/>
          <w:szCs w:val="32"/>
        </w:rPr>
        <w:t xml:space="preserve">超值补贴40% </w:t>
      </w:r>
      <w:r>
        <w:rPr>
          <w:rFonts w:ascii="仿宋" w:eastAsia="仿宋" w:hAnsi="仿宋" w:hint="eastAsia"/>
          <w:sz w:val="32"/>
          <w:szCs w:val="32"/>
        </w:rPr>
        <w:t>大</w:t>
      </w:r>
      <w:r w:rsidRPr="00DA7171">
        <w:rPr>
          <w:rFonts w:ascii="仿宋" w:eastAsia="仿宋" w:hAnsi="仿宋" w:hint="eastAsia"/>
          <w:sz w:val="32"/>
          <w:szCs w:val="32"/>
        </w:rPr>
        <w:t>礼包</w:t>
      </w:r>
      <w:r>
        <w:rPr>
          <w:rFonts w:ascii="仿宋" w:eastAsia="仿宋" w:hAnsi="仿宋" w:hint="eastAsia"/>
          <w:sz w:val="32"/>
          <w:szCs w:val="32"/>
        </w:rPr>
        <w:t>（</w:t>
      </w:r>
      <w:r w:rsidR="00AB1D3D" w:rsidRPr="00DA7171">
        <w:rPr>
          <w:rFonts w:ascii="仿宋" w:eastAsia="仿宋" w:hAnsi="仿宋" w:hint="eastAsia"/>
          <w:sz w:val="32"/>
          <w:szCs w:val="32"/>
        </w:rPr>
        <w:t>以旧换新20%+焕新补贴10%+套购满减10%</w:t>
      </w:r>
      <w:r>
        <w:rPr>
          <w:rFonts w:ascii="仿宋" w:eastAsia="仿宋" w:hAnsi="仿宋" w:hint="eastAsia"/>
          <w:sz w:val="32"/>
          <w:szCs w:val="32"/>
        </w:rPr>
        <w:t>）</w:t>
      </w:r>
    </w:p>
    <w:p w:rsidR="00DA7171" w:rsidRDefault="00DA7171" w:rsidP="00DA7171">
      <w:pPr>
        <w:ind w:firstLineChars="200" w:firstLine="640"/>
        <w:rPr>
          <w:rFonts w:ascii="仿宋" w:eastAsia="仿宋" w:hAnsi="仿宋" w:cs="宋体"/>
          <w:sz w:val="32"/>
          <w:szCs w:val="32"/>
        </w:rPr>
      </w:pPr>
      <w:r>
        <w:rPr>
          <w:rFonts w:ascii="仿宋" w:eastAsia="仿宋" w:hAnsi="仿宋" w:hint="eastAsia"/>
          <w:sz w:val="32"/>
          <w:szCs w:val="32"/>
        </w:rPr>
        <w:t>1</w:t>
      </w:r>
      <w:r w:rsidR="00AB1D3D" w:rsidRPr="00D73AA5">
        <w:rPr>
          <w:rFonts w:ascii="仿宋" w:eastAsia="仿宋" w:hAnsi="仿宋"/>
          <w:sz w:val="32"/>
          <w:szCs w:val="32"/>
        </w:rPr>
        <w:t>、</w:t>
      </w:r>
      <w:r w:rsidR="00AB1D3D" w:rsidRPr="00D73AA5">
        <w:rPr>
          <w:rFonts w:ascii="仿宋" w:eastAsia="仿宋" w:hAnsi="仿宋" w:cs="宋体" w:hint="eastAsia"/>
          <w:sz w:val="32"/>
          <w:szCs w:val="32"/>
        </w:rPr>
        <w:t>套购满减10%</w:t>
      </w:r>
      <w:r>
        <w:rPr>
          <w:rFonts w:ascii="仿宋" w:eastAsia="仿宋" w:hAnsi="仿宋" w:cs="宋体" w:hint="eastAsia"/>
          <w:sz w:val="32"/>
          <w:szCs w:val="32"/>
        </w:rPr>
        <w:t>：</w:t>
      </w:r>
    </w:p>
    <w:p w:rsidR="00DA7171" w:rsidRDefault="00AB1D3D" w:rsidP="00DA7171">
      <w:pPr>
        <w:ind w:firstLineChars="200" w:firstLine="640"/>
        <w:rPr>
          <w:rFonts w:ascii="仿宋" w:eastAsia="仿宋" w:hAnsi="仿宋" w:cs="宋体"/>
          <w:sz w:val="32"/>
          <w:szCs w:val="32"/>
        </w:rPr>
      </w:pPr>
      <w:r w:rsidRPr="00D73AA5">
        <w:rPr>
          <w:rFonts w:ascii="仿宋" w:eastAsia="仿宋" w:hAnsi="仿宋" w:cs="宋体" w:hint="eastAsia"/>
          <w:sz w:val="32"/>
          <w:szCs w:val="32"/>
        </w:rPr>
        <w:t>10000-1000/15000-1500/20000-2000/30000-3000</w:t>
      </w:r>
      <w:r w:rsidRPr="00D73AA5">
        <w:rPr>
          <w:rFonts w:ascii="仿宋" w:eastAsia="仿宋" w:hAnsi="仿宋" w:cs="宋体"/>
          <w:sz w:val="32"/>
          <w:szCs w:val="32"/>
        </w:rPr>
        <w:t>。</w:t>
      </w:r>
    </w:p>
    <w:p w:rsidR="00DA7171" w:rsidRDefault="00DA7171" w:rsidP="00DA7171">
      <w:pPr>
        <w:ind w:firstLineChars="200" w:firstLine="640"/>
        <w:rPr>
          <w:rFonts w:ascii="仿宋" w:eastAsia="仿宋" w:hAnsi="仿宋" w:cs="宋体"/>
          <w:sz w:val="32"/>
          <w:szCs w:val="32"/>
        </w:rPr>
      </w:pPr>
      <w:r>
        <w:rPr>
          <w:rFonts w:ascii="仿宋" w:eastAsia="仿宋" w:hAnsi="仿宋" w:hint="eastAsia"/>
          <w:sz w:val="32"/>
          <w:szCs w:val="32"/>
        </w:rPr>
        <w:t>2</w:t>
      </w:r>
      <w:r w:rsidR="00AB1D3D" w:rsidRPr="00D73AA5">
        <w:rPr>
          <w:rFonts w:ascii="仿宋" w:eastAsia="仿宋" w:hAnsi="仿宋" w:hint="eastAsia"/>
          <w:sz w:val="32"/>
          <w:szCs w:val="32"/>
        </w:rPr>
        <w:t>、焕新补贴10%：</w:t>
      </w:r>
    </w:p>
    <w:p w:rsidR="00DA7171" w:rsidRDefault="00AB1D3D" w:rsidP="00DA7171">
      <w:pPr>
        <w:ind w:firstLineChars="200" w:firstLine="640"/>
        <w:rPr>
          <w:rFonts w:ascii="仿宋" w:eastAsia="仿宋" w:hAnsi="仿宋" w:cs="宋体"/>
          <w:sz w:val="32"/>
          <w:szCs w:val="32"/>
        </w:rPr>
      </w:pPr>
      <w:r w:rsidRPr="00D73AA5">
        <w:rPr>
          <w:rFonts w:ascii="仿宋" w:eastAsia="仿宋" w:hAnsi="仿宋" w:hint="eastAsia"/>
          <w:sz w:val="32"/>
          <w:szCs w:val="32"/>
        </w:rPr>
        <w:t>焕新补贴支付立减10%，单品上限1000额度，单用户上限5000额度。</w:t>
      </w:r>
    </w:p>
    <w:p w:rsidR="00DA7171" w:rsidRDefault="00DA7171" w:rsidP="00DA7171">
      <w:pPr>
        <w:ind w:firstLineChars="200" w:firstLine="640"/>
        <w:rPr>
          <w:rFonts w:ascii="仿宋" w:eastAsia="仿宋" w:hAnsi="仿宋" w:cs="宋体"/>
          <w:sz w:val="32"/>
          <w:szCs w:val="32"/>
        </w:rPr>
      </w:pPr>
      <w:r>
        <w:rPr>
          <w:rFonts w:ascii="仿宋" w:eastAsia="仿宋" w:hAnsi="仿宋" w:hint="eastAsia"/>
          <w:sz w:val="32"/>
          <w:szCs w:val="32"/>
        </w:rPr>
        <w:t>3</w:t>
      </w:r>
      <w:r w:rsidR="00AB1D3D" w:rsidRPr="00D73AA5">
        <w:rPr>
          <w:rFonts w:ascii="仿宋" w:eastAsia="仿宋" w:hAnsi="仿宋" w:hint="eastAsia"/>
          <w:sz w:val="32"/>
          <w:szCs w:val="32"/>
        </w:rPr>
        <w:t>、以旧换新至高优惠20%政策（单品最高优惠2000元）可叠加使用。</w:t>
      </w:r>
    </w:p>
    <w:p w:rsidR="0086229A" w:rsidRPr="00DA7171" w:rsidRDefault="00DA7171" w:rsidP="00DA7171">
      <w:pPr>
        <w:ind w:firstLineChars="200" w:firstLine="640"/>
        <w:rPr>
          <w:rFonts w:ascii="黑体" w:eastAsia="黑体" w:hAnsi="黑体" w:cs="宋体"/>
          <w:sz w:val="32"/>
          <w:szCs w:val="32"/>
        </w:rPr>
      </w:pPr>
      <w:r w:rsidRPr="00DA7171">
        <w:rPr>
          <w:rFonts w:ascii="黑体" w:eastAsia="黑体" w:hAnsi="黑体" w:hint="eastAsia"/>
          <w:sz w:val="32"/>
          <w:szCs w:val="32"/>
        </w:rPr>
        <w:t>四、</w:t>
      </w:r>
      <w:r>
        <w:rPr>
          <w:rFonts w:ascii="黑体" w:eastAsia="黑体" w:hAnsi="黑体" w:hint="eastAsia"/>
          <w:sz w:val="32"/>
          <w:szCs w:val="32"/>
        </w:rPr>
        <w:t>服务权益</w:t>
      </w:r>
    </w:p>
    <w:p w:rsidR="00DA7171" w:rsidRDefault="00AB1D3D" w:rsidP="00DA7171">
      <w:pPr>
        <w:ind w:firstLineChars="200" w:firstLine="640"/>
        <w:rPr>
          <w:rFonts w:ascii="仿宋" w:eastAsia="仿宋" w:hAnsi="仿宋"/>
          <w:sz w:val="32"/>
          <w:szCs w:val="32"/>
        </w:rPr>
      </w:pPr>
      <w:r w:rsidRPr="00D73AA5">
        <w:rPr>
          <w:rFonts w:ascii="仿宋" w:eastAsia="仿宋" w:hAnsi="仿宋" w:hint="eastAsia"/>
          <w:sz w:val="32"/>
          <w:szCs w:val="32"/>
        </w:rPr>
        <w:t>购物后商品免收配送费</w:t>
      </w:r>
      <w:r w:rsidR="00DA7171">
        <w:rPr>
          <w:rFonts w:ascii="仿宋" w:eastAsia="仿宋" w:hAnsi="仿宋" w:hint="eastAsia"/>
          <w:sz w:val="32"/>
          <w:szCs w:val="32"/>
        </w:rPr>
        <w:t>，并</w:t>
      </w:r>
      <w:r w:rsidRPr="00D73AA5">
        <w:rPr>
          <w:rFonts w:ascii="仿宋" w:eastAsia="仿宋" w:hAnsi="仿宋" w:hint="eastAsia"/>
          <w:sz w:val="32"/>
          <w:szCs w:val="32"/>
        </w:rPr>
        <w:t>配送至各市区县及功能区客户指定</w:t>
      </w:r>
      <w:r w:rsidRPr="00D73AA5">
        <w:rPr>
          <w:rFonts w:ascii="仿宋" w:eastAsia="仿宋" w:hAnsi="仿宋" w:hint="eastAsia"/>
          <w:sz w:val="32"/>
          <w:szCs w:val="32"/>
        </w:rPr>
        <w:lastRenderedPageBreak/>
        <w:t>收货地址。</w:t>
      </w:r>
    </w:p>
    <w:p w:rsidR="0086229A" w:rsidRPr="00D73AA5" w:rsidRDefault="00AB1D3D" w:rsidP="00DA7171">
      <w:pPr>
        <w:ind w:firstLineChars="200" w:firstLine="640"/>
        <w:rPr>
          <w:rFonts w:ascii="仿宋" w:eastAsia="仿宋" w:hAnsi="仿宋"/>
          <w:sz w:val="32"/>
          <w:szCs w:val="32"/>
        </w:rPr>
      </w:pPr>
      <w:r w:rsidRPr="00D73AA5">
        <w:rPr>
          <w:rFonts w:ascii="仿宋" w:eastAsia="仿宋" w:hAnsi="仿宋" w:hint="eastAsia"/>
          <w:sz w:val="32"/>
          <w:szCs w:val="32"/>
        </w:rPr>
        <w:t>超长寄存期：选购商品可免费寄存6个月的服务基础上，延长寄存期6个月，即可免费寄存1年，不满意随时退换。</w:t>
      </w:r>
    </w:p>
    <w:p w:rsidR="00DA7171" w:rsidRPr="00DA7171" w:rsidRDefault="00DA7171" w:rsidP="00DA7171">
      <w:pPr>
        <w:ind w:firstLineChars="200" w:firstLine="640"/>
        <w:rPr>
          <w:rFonts w:ascii="黑体" w:eastAsia="黑体" w:hAnsi="黑体"/>
          <w:sz w:val="32"/>
          <w:szCs w:val="32"/>
        </w:rPr>
      </w:pPr>
      <w:r w:rsidRPr="00DA7171">
        <w:rPr>
          <w:rFonts w:ascii="黑体" w:eastAsia="黑体" w:hAnsi="黑体" w:hint="eastAsia"/>
          <w:sz w:val="32"/>
          <w:szCs w:val="32"/>
        </w:rPr>
        <w:t>五</w:t>
      </w:r>
      <w:r w:rsidR="00AB1D3D" w:rsidRPr="00DA7171">
        <w:rPr>
          <w:rFonts w:ascii="黑体" w:eastAsia="黑体" w:hAnsi="黑体" w:hint="eastAsia"/>
          <w:sz w:val="32"/>
          <w:szCs w:val="32"/>
        </w:rPr>
        <w:t>、活动安排</w:t>
      </w:r>
    </w:p>
    <w:p w:rsidR="00592260" w:rsidRDefault="00DA7171" w:rsidP="00592260">
      <w:pPr>
        <w:ind w:firstLineChars="200" w:firstLine="640"/>
        <w:rPr>
          <w:rFonts w:ascii="仿宋" w:eastAsia="仿宋" w:hAnsi="仿宋"/>
          <w:sz w:val="32"/>
          <w:szCs w:val="32"/>
        </w:rPr>
      </w:pPr>
      <w:r>
        <w:rPr>
          <w:rFonts w:ascii="仿宋" w:eastAsia="仿宋" w:hAnsi="仿宋" w:hint="eastAsia"/>
          <w:sz w:val="32"/>
          <w:szCs w:val="32"/>
        </w:rPr>
        <w:t>（一）</w:t>
      </w:r>
      <w:r w:rsidR="00592260">
        <w:rPr>
          <w:rFonts w:ascii="仿宋" w:eastAsia="仿宋" w:hAnsi="仿宋" w:hint="eastAsia"/>
          <w:sz w:val="32"/>
          <w:szCs w:val="32"/>
        </w:rPr>
        <w:t>限时报名：有购买意向的教职工</w:t>
      </w:r>
      <w:r w:rsidR="00AB1D3D" w:rsidRPr="00DA7171">
        <w:rPr>
          <w:rFonts w:ascii="仿宋" w:eastAsia="仿宋" w:hAnsi="仿宋" w:hint="eastAsia"/>
          <w:sz w:val="32"/>
          <w:szCs w:val="32"/>
        </w:rPr>
        <w:t>请于2024年</w:t>
      </w:r>
      <w:r w:rsidR="00AB1D3D" w:rsidRPr="00DA7171">
        <w:rPr>
          <w:rFonts w:ascii="仿宋" w:eastAsia="仿宋" w:hAnsi="仿宋"/>
          <w:sz w:val="32"/>
          <w:szCs w:val="32"/>
        </w:rPr>
        <w:t>9</w:t>
      </w:r>
      <w:r w:rsidR="00AB1D3D" w:rsidRPr="00DA7171">
        <w:rPr>
          <w:rFonts w:ascii="仿宋" w:eastAsia="仿宋" w:hAnsi="仿宋" w:hint="eastAsia"/>
          <w:sz w:val="32"/>
          <w:szCs w:val="32"/>
        </w:rPr>
        <w:t>月</w:t>
      </w:r>
      <w:r w:rsidR="00AB1D3D" w:rsidRPr="00DA7171">
        <w:rPr>
          <w:rFonts w:ascii="仿宋" w:eastAsia="仿宋" w:hAnsi="仿宋"/>
          <w:sz w:val="32"/>
          <w:szCs w:val="32"/>
        </w:rPr>
        <w:t>8</w:t>
      </w:r>
      <w:r w:rsidR="00AB1D3D" w:rsidRPr="00DA7171">
        <w:rPr>
          <w:rFonts w:ascii="仿宋" w:eastAsia="仿宋" w:hAnsi="仿宋" w:hint="eastAsia"/>
          <w:sz w:val="32"/>
          <w:szCs w:val="32"/>
        </w:rPr>
        <w:t>日2</w:t>
      </w:r>
      <w:r w:rsidR="00AB1D3D" w:rsidRPr="00DA7171">
        <w:rPr>
          <w:rFonts w:ascii="仿宋" w:eastAsia="仿宋" w:hAnsi="仿宋"/>
          <w:sz w:val="32"/>
          <w:szCs w:val="32"/>
        </w:rPr>
        <w:t>1</w:t>
      </w:r>
      <w:r w:rsidR="00AB1D3D" w:rsidRPr="00DA7171">
        <w:rPr>
          <w:rFonts w:ascii="仿宋" w:eastAsia="仿宋" w:hAnsi="仿宋" w:hint="eastAsia"/>
          <w:sz w:val="32"/>
          <w:szCs w:val="32"/>
        </w:rPr>
        <w:t>：00前扫码报名，逾期不再受理。</w:t>
      </w:r>
    </w:p>
    <w:p w:rsidR="0086229A" w:rsidRPr="00592260" w:rsidRDefault="00AB1D3D" w:rsidP="00592260">
      <w:pPr>
        <w:ind w:firstLineChars="200" w:firstLine="640"/>
        <w:rPr>
          <w:rFonts w:ascii="仿宋" w:eastAsia="仿宋" w:hAnsi="仿宋"/>
          <w:sz w:val="32"/>
          <w:szCs w:val="32"/>
        </w:rPr>
      </w:pPr>
      <w:r w:rsidRPr="00DA7171">
        <w:rPr>
          <w:rFonts w:ascii="仿宋" w:eastAsia="仿宋" w:hAnsi="仿宋" w:hint="eastAsia"/>
          <w:sz w:val="32"/>
          <w:szCs w:val="32"/>
        </w:rPr>
        <w:t>打开微信“扫一扫”下方二维码或长按“识别二维码”识别即跳转至报名页面，依次输入您的姓名、电话、报名所在的城市并提交，提交后即报名成功。如无法识别可以截图后进行扫描图片进行报名。报名成功后购物券将于活动前一天统一发送报名手机上。</w:t>
      </w:r>
    </w:p>
    <w:p w:rsidR="0086229A" w:rsidRDefault="00AB1D3D">
      <w:pPr>
        <w:pStyle w:val="2"/>
        <w:spacing w:line="360" w:lineRule="auto"/>
        <w:ind w:firstLineChars="1200" w:firstLine="2640"/>
        <w:rPr>
          <w:sz w:val="22"/>
        </w:rPr>
      </w:pPr>
      <w:r>
        <w:rPr>
          <w:noProof/>
          <w:sz w:val="22"/>
        </w:rPr>
        <w:drawing>
          <wp:inline distT="0" distB="0" distL="0" distR="0">
            <wp:extent cx="2352675" cy="2352675"/>
            <wp:effectExtent l="0" t="0" r="9525" b="9525"/>
            <wp:docPr id="3" name="图片 3" descr="C:\Users\06051700\Documents\WeChat Files\qq386481666\FileStorage\Temp\013eeb0bd7157c56e66de41b4627b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06051700\Documents\WeChat Files\qq386481666\FileStorage\Temp\013eeb0bd7157c56e66de41b4627b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52675" cy="2352675"/>
                    </a:xfrm>
                    <a:prstGeom prst="rect">
                      <a:avLst/>
                    </a:prstGeom>
                    <a:noFill/>
                    <a:ln>
                      <a:noFill/>
                    </a:ln>
                  </pic:spPr>
                </pic:pic>
              </a:graphicData>
            </a:graphic>
          </wp:inline>
        </w:drawing>
      </w:r>
      <w:r>
        <w:rPr>
          <w:rFonts w:hint="eastAsia"/>
          <w:sz w:val="22"/>
        </w:rPr>
        <w:t xml:space="preserve">  </w:t>
      </w:r>
    </w:p>
    <w:p w:rsidR="00592260" w:rsidRDefault="00592260" w:rsidP="00592260">
      <w:pPr>
        <w:ind w:firstLineChars="200" w:firstLine="640"/>
        <w:rPr>
          <w:rFonts w:ascii="仿宋" w:eastAsia="仿宋" w:hAnsi="仿宋"/>
          <w:sz w:val="32"/>
          <w:szCs w:val="32"/>
        </w:rPr>
      </w:pPr>
      <w:r w:rsidRPr="00592260">
        <w:rPr>
          <w:rFonts w:ascii="仿宋" w:eastAsia="仿宋" w:hAnsi="仿宋" w:hint="eastAsia"/>
          <w:sz w:val="32"/>
          <w:szCs w:val="32"/>
        </w:rPr>
        <w:t>（二）</w:t>
      </w:r>
      <w:r w:rsidR="00AB1D3D" w:rsidRPr="00592260">
        <w:rPr>
          <w:rFonts w:ascii="仿宋" w:eastAsia="仿宋" w:hAnsi="仿宋" w:hint="eastAsia"/>
          <w:sz w:val="32"/>
          <w:szCs w:val="32"/>
        </w:rPr>
        <w:t>专场选购：有购买意向的教师职工报名后，需本人在专场选购时间内（2024年</w:t>
      </w:r>
      <w:r w:rsidR="00AB1D3D" w:rsidRPr="00592260">
        <w:rPr>
          <w:rFonts w:ascii="仿宋" w:eastAsia="仿宋" w:hAnsi="仿宋"/>
          <w:sz w:val="32"/>
          <w:szCs w:val="32"/>
        </w:rPr>
        <w:t>9</w:t>
      </w:r>
      <w:r w:rsidR="00AB1D3D" w:rsidRPr="00592260">
        <w:rPr>
          <w:rFonts w:ascii="仿宋" w:eastAsia="仿宋" w:hAnsi="仿宋" w:hint="eastAsia"/>
          <w:sz w:val="32"/>
          <w:szCs w:val="32"/>
        </w:rPr>
        <w:t>月</w:t>
      </w:r>
      <w:r w:rsidR="00AB1D3D" w:rsidRPr="00592260">
        <w:rPr>
          <w:rFonts w:ascii="仿宋" w:eastAsia="仿宋" w:hAnsi="仿宋"/>
          <w:sz w:val="32"/>
          <w:szCs w:val="32"/>
        </w:rPr>
        <w:t>6</w:t>
      </w:r>
      <w:r w:rsidR="00AB1D3D" w:rsidRPr="00592260">
        <w:rPr>
          <w:rFonts w:ascii="仿宋" w:eastAsia="仿宋" w:hAnsi="仿宋" w:hint="eastAsia"/>
          <w:sz w:val="32"/>
          <w:szCs w:val="32"/>
        </w:rPr>
        <w:t>日-</w:t>
      </w:r>
      <w:r w:rsidR="00AB1D3D" w:rsidRPr="00592260">
        <w:rPr>
          <w:rFonts w:ascii="仿宋" w:eastAsia="仿宋" w:hAnsi="仿宋"/>
          <w:sz w:val="32"/>
          <w:szCs w:val="32"/>
        </w:rPr>
        <w:t>8</w:t>
      </w:r>
      <w:r w:rsidR="00AB1D3D" w:rsidRPr="00592260">
        <w:rPr>
          <w:rFonts w:ascii="仿宋" w:eastAsia="仿宋" w:hAnsi="仿宋" w:hint="eastAsia"/>
          <w:sz w:val="32"/>
          <w:szCs w:val="32"/>
        </w:rPr>
        <w:t>日9:00-</w:t>
      </w:r>
      <w:r w:rsidR="00AB1D3D" w:rsidRPr="00592260">
        <w:rPr>
          <w:rFonts w:ascii="仿宋" w:eastAsia="仿宋" w:hAnsi="仿宋"/>
          <w:sz w:val="32"/>
          <w:szCs w:val="32"/>
        </w:rPr>
        <w:t>21</w:t>
      </w:r>
      <w:r w:rsidR="00AB1D3D" w:rsidRPr="00592260">
        <w:rPr>
          <w:rFonts w:ascii="仿宋" w:eastAsia="仿宋" w:hAnsi="仿宋" w:hint="eastAsia"/>
          <w:sz w:val="32"/>
          <w:szCs w:val="32"/>
        </w:rPr>
        <w:t>:00）,凭邀约短信到店选购。报名成功短信将作为入场凭证，如已报名但未收到短信，可凭证件和或已报名页面进店。</w:t>
      </w:r>
    </w:p>
    <w:p w:rsidR="0086229A" w:rsidRPr="00592260" w:rsidRDefault="00592260" w:rsidP="00592260">
      <w:pPr>
        <w:ind w:firstLineChars="200" w:firstLine="640"/>
        <w:rPr>
          <w:rFonts w:ascii="仿宋" w:eastAsia="仿宋" w:hAnsi="仿宋"/>
          <w:sz w:val="32"/>
          <w:szCs w:val="32"/>
        </w:rPr>
      </w:pPr>
      <w:r w:rsidRPr="00592260">
        <w:rPr>
          <w:rFonts w:ascii="黑体" w:eastAsia="黑体" w:hAnsi="黑体" w:hint="eastAsia"/>
          <w:sz w:val="32"/>
          <w:szCs w:val="32"/>
        </w:rPr>
        <w:t>六</w:t>
      </w:r>
      <w:r w:rsidR="00AB1D3D" w:rsidRPr="00592260">
        <w:rPr>
          <w:rFonts w:ascii="黑体" w:eastAsia="黑体" w:hAnsi="黑体" w:hint="eastAsia"/>
          <w:sz w:val="32"/>
          <w:szCs w:val="32"/>
        </w:rPr>
        <w:t>、参与本次活动的各区域店面及地址：</w:t>
      </w:r>
    </w:p>
    <w:tbl>
      <w:tblPr>
        <w:tblW w:w="10060" w:type="dxa"/>
        <w:tblLook w:val="04A0" w:firstRow="1" w:lastRow="0" w:firstColumn="1" w:lastColumn="0" w:noHBand="0" w:noVBand="1"/>
      </w:tblPr>
      <w:tblGrid>
        <w:gridCol w:w="988"/>
        <w:gridCol w:w="2664"/>
        <w:gridCol w:w="6408"/>
      </w:tblGrid>
      <w:tr w:rsidR="0086229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EEECE1"/>
            <w:vAlign w:val="center"/>
          </w:tcPr>
          <w:p w:rsidR="0086229A" w:rsidRPr="00592260" w:rsidRDefault="00AB1D3D" w:rsidP="00592260">
            <w:pPr>
              <w:widowControl/>
              <w:jc w:val="center"/>
              <w:rPr>
                <w:rFonts w:ascii="黑体" w:eastAsia="黑体" w:hAnsi="黑体" w:cs="宋体"/>
                <w:bCs/>
                <w:color w:val="000000"/>
                <w:kern w:val="0"/>
                <w:szCs w:val="21"/>
              </w:rPr>
            </w:pPr>
            <w:r w:rsidRPr="00592260">
              <w:rPr>
                <w:rFonts w:ascii="黑体" w:eastAsia="黑体" w:hAnsi="黑体" w:cs="宋体" w:hint="eastAsia"/>
                <w:bCs/>
                <w:color w:val="000000"/>
                <w:kern w:val="0"/>
                <w:szCs w:val="21"/>
              </w:rPr>
              <w:t>地市</w:t>
            </w:r>
          </w:p>
        </w:tc>
        <w:tc>
          <w:tcPr>
            <w:tcW w:w="2664" w:type="dxa"/>
            <w:tcBorders>
              <w:top w:val="single" w:sz="4" w:space="0" w:color="auto"/>
              <w:left w:val="nil"/>
              <w:bottom w:val="single" w:sz="4" w:space="0" w:color="auto"/>
              <w:right w:val="single" w:sz="4" w:space="0" w:color="auto"/>
            </w:tcBorders>
            <w:shd w:val="clear" w:color="000000" w:fill="EEECE1"/>
            <w:vAlign w:val="center"/>
          </w:tcPr>
          <w:p w:rsidR="0086229A" w:rsidRPr="00592260" w:rsidRDefault="00AB1D3D" w:rsidP="00592260">
            <w:pPr>
              <w:widowControl/>
              <w:jc w:val="center"/>
              <w:rPr>
                <w:rFonts w:ascii="黑体" w:eastAsia="黑体" w:hAnsi="黑体" w:cs="宋体"/>
                <w:bCs/>
                <w:color w:val="000000"/>
                <w:kern w:val="0"/>
                <w:szCs w:val="21"/>
              </w:rPr>
            </w:pPr>
            <w:r w:rsidRPr="00592260">
              <w:rPr>
                <w:rFonts w:ascii="黑体" w:eastAsia="黑体" w:hAnsi="黑体" w:cs="宋体" w:hint="eastAsia"/>
                <w:bCs/>
                <w:color w:val="000000"/>
                <w:kern w:val="0"/>
                <w:szCs w:val="21"/>
              </w:rPr>
              <w:t>店面</w:t>
            </w:r>
          </w:p>
        </w:tc>
        <w:tc>
          <w:tcPr>
            <w:tcW w:w="6408" w:type="dxa"/>
            <w:tcBorders>
              <w:top w:val="single" w:sz="4" w:space="0" w:color="auto"/>
              <w:left w:val="nil"/>
              <w:bottom w:val="single" w:sz="4" w:space="0" w:color="auto"/>
              <w:right w:val="single" w:sz="4" w:space="0" w:color="auto"/>
            </w:tcBorders>
            <w:shd w:val="clear" w:color="000000" w:fill="EEECE1"/>
            <w:vAlign w:val="center"/>
          </w:tcPr>
          <w:p w:rsidR="0086229A" w:rsidRPr="00592260" w:rsidRDefault="00AB1D3D" w:rsidP="00592260">
            <w:pPr>
              <w:widowControl/>
              <w:jc w:val="center"/>
              <w:rPr>
                <w:rFonts w:ascii="黑体" w:eastAsia="黑体" w:hAnsi="黑体" w:cs="宋体"/>
                <w:bCs/>
                <w:color w:val="000000"/>
                <w:kern w:val="0"/>
                <w:szCs w:val="21"/>
              </w:rPr>
            </w:pPr>
            <w:r w:rsidRPr="00592260">
              <w:rPr>
                <w:rFonts w:ascii="黑体" w:eastAsia="黑体" w:hAnsi="黑体" w:cs="宋体" w:hint="eastAsia"/>
                <w:bCs/>
                <w:color w:val="000000"/>
                <w:kern w:val="0"/>
                <w:szCs w:val="21"/>
              </w:rPr>
              <w:t>地址</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济南泉城路店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济南市历下区泉城路322号惠尔商厦1-4F</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lastRenderedPageBreak/>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济南泉城路二店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济南市历下区泉城路268号永安大厦</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济南高新万达店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济南市历下区工业南路56号高新万达苏宁易购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华联店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济南市槐荫区经二路571号华联商厦五楼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花园路</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济南市历城区花园路200号</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王舍人店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济南市历城区工业北路37号</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济南融创茂店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济南市历城区经十路融创茂L1-A</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济南章丘店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济南市章丘区明水街道车站大街店903号金汇大厦</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泰安</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泰安财源大街店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泰安市泰山区财源大街150号</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淄博</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淄博人民公园店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淄博市张店区柳泉路158号1层</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济宁</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济宁生活广场店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济宁市太白中路10号苏宁生活广场超级店</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临沂</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临沂人民广场店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临沂市兰山区沂蒙路与红旗路交汇金鼎国际1-2楼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青岛李村苏宁电器广场店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青岛市李沧区京口路苏宁生活广场</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青岛香江路店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青岛市黄岛区香江路88号苏宁易购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青岛香港中路苏宁易家</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青岛市市南区香港中路21号</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青岛城阳店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青岛市城阳区崇阳路498号苏宁易购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青岛威海路店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青岛市市北区威海路2号苏宁易购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青岛台东店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青岛市市北区台东一路80号苏宁易购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青岛苏宁易购山东路店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青岛市市北区山东路128号二楼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青岛开发区家佳源店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青岛市黄岛区长江中路308号家佳源二楼苏宁易购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青岛平度苏州路店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青岛市平度市城关街道苏州路2-58号苏宁易购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青岛城阳东方城店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青岛市城阳区黑龙江中路2111号东方城购物中心二楼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青岛书院路店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青岛市李沧区书院路59号一层</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青岛城阳家佳源店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城阳区城阳街道正阳中路136号家佳源购物中心二楼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青岛即墨家佳源店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青岛市即墨区即墨家佳源苏宁易购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日照苏宁广场店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日照市东港区日照街道海曲中路18号日照苏宁广场二楼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日照石臼店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日照市东港区黄海一路44号苏宁易购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潍坊亚星桥店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潍坊市潍城区东风街和平路西北角苏宁易购192号</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潍坊青州中都广场店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潍坊青州市尧王山西路1号中都财富广场三楼</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烟台三站汇通广场店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烟台市芝罘区青年路付13号三站汇通广场C座苏宁易购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烟台龙口店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烟台市龙口市花木兰街149号（博商路北）苏宁易购</w:t>
            </w:r>
          </w:p>
        </w:tc>
      </w:tr>
      <w:tr w:rsidR="0086229A">
        <w:trPr>
          <w:trHeight w:val="300"/>
        </w:trPr>
        <w:tc>
          <w:tcPr>
            <w:tcW w:w="988" w:type="dxa"/>
            <w:tcBorders>
              <w:top w:val="nil"/>
              <w:left w:val="single" w:sz="4" w:space="0" w:color="auto"/>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威海</w:t>
            </w:r>
          </w:p>
        </w:tc>
        <w:tc>
          <w:tcPr>
            <w:tcW w:w="2664"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威海苏宁电器广场店</w:t>
            </w:r>
          </w:p>
        </w:tc>
        <w:tc>
          <w:tcPr>
            <w:tcW w:w="6408" w:type="dxa"/>
            <w:tcBorders>
              <w:top w:val="nil"/>
              <w:left w:val="nil"/>
              <w:bottom w:val="single" w:sz="4" w:space="0" w:color="auto"/>
              <w:right w:val="single" w:sz="4" w:space="0" w:color="auto"/>
            </w:tcBorders>
            <w:shd w:val="clear" w:color="auto" w:fill="auto"/>
            <w:vAlign w:val="center"/>
          </w:tcPr>
          <w:p w:rsidR="0086229A" w:rsidRPr="00592260" w:rsidRDefault="00AB1D3D" w:rsidP="00592260">
            <w:pPr>
              <w:widowControl/>
              <w:jc w:val="center"/>
              <w:rPr>
                <w:rFonts w:ascii="仿宋" w:eastAsia="仿宋" w:hAnsi="仿宋" w:cs="宋体"/>
                <w:color w:val="000000"/>
                <w:kern w:val="0"/>
                <w:szCs w:val="21"/>
              </w:rPr>
            </w:pPr>
            <w:r w:rsidRPr="00592260">
              <w:rPr>
                <w:rFonts w:ascii="仿宋" w:eastAsia="仿宋" w:hAnsi="仿宋" w:cs="宋体" w:hint="eastAsia"/>
                <w:color w:val="000000"/>
                <w:kern w:val="0"/>
                <w:szCs w:val="21"/>
              </w:rPr>
              <w:t>威海市环翠区和平路6号苏宁广场二楼店长办公室</w:t>
            </w:r>
          </w:p>
        </w:tc>
      </w:tr>
    </w:tbl>
    <w:p w:rsidR="00592260" w:rsidRPr="00592260" w:rsidRDefault="00592260" w:rsidP="00592260">
      <w:pPr>
        <w:ind w:firstLineChars="200" w:firstLine="640"/>
        <w:rPr>
          <w:rFonts w:ascii="黑体" w:eastAsia="黑体" w:hAnsi="黑体"/>
          <w:color w:val="000000" w:themeColor="text1"/>
          <w:sz w:val="32"/>
          <w:szCs w:val="32"/>
        </w:rPr>
      </w:pPr>
      <w:r w:rsidRPr="00592260">
        <w:rPr>
          <w:rFonts w:ascii="黑体" w:eastAsia="黑体" w:hAnsi="黑体" w:hint="eastAsia"/>
          <w:sz w:val="32"/>
          <w:szCs w:val="32"/>
        </w:rPr>
        <w:t>七</w:t>
      </w:r>
      <w:r w:rsidR="00AB1D3D" w:rsidRPr="00592260">
        <w:rPr>
          <w:rFonts w:ascii="黑体" w:eastAsia="黑体" w:hAnsi="黑体" w:hint="eastAsia"/>
          <w:sz w:val="32"/>
          <w:szCs w:val="32"/>
        </w:rPr>
        <w:t>、服务承诺</w:t>
      </w:r>
    </w:p>
    <w:p w:rsidR="0086229A" w:rsidRPr="00592260" w:rsidRDefault="00AB1D3D" w:rsidP="00592260">
      <w:pPr>
        <w:ind w:firstLineChars="200" w:firstLine="640"/>
        <w:rPr>
          <w:rFonts w:ascii="仿宋" w:eastAsia="仿宋" w:hAnsi="仿宋"/>
          <w:color w:val="000000" w:themeColor="text1"/>
          <w:sz w:val="32"/>
          <w:szCs w:val="32"/>
        </w:rPr>
      </w:pPr>
      <w:r w:rsidRPr="00592260">
        <w:rPr>
          <w:rFonts w:ascii="仿宋" w:eastAsia="仿宋" w:hAnsi="仿宋" w:hint="eastAsia"/>
          <w:sz w:val="32"/>
          <w:szCs w:val="32"/>
        </w:rPr>
        <w:t>如出现因售后服务不到位，配送不及时等问题全部由山东苏宁易购公司承担。公司承诺上述补贴权益真实有效且报名电话信息仅用于电器配送安装及售后服务。本次优惠活动如遇质量、售后等问题，可拨打负责人电话，第一时间受理，并跟进解决到位。</w:t>
      </w:r>
    </w:p>
    <w:p w:rsidR="00592260" w:rsidRPr="00592260" w:rsidRDefault="00592260" w:rsidP="00592260">
      <w:pPr>
        <w:ind w:firstLineChars="200" w:firstLine="640"/>
        <w:rPr>
          <w:rFonts w:ascii="黑体" w:eastAsia="黑体" w:hAnsi="黑体"/>
          <w:sz w:val="32"/>
          <w:szCs w:val="32"/>
        </w:rPr>
      </w:pPr>
      <w:r w:rsidRPr="00592260">
        <w:rPr>
          <w:rFonts w:ascii="黑体" w:eastAsia="黑体" w:hAnsi="黑体" w:hint="eastAsia"/>
          <w:sz w:val="32"/>
          <w:szCs w:val="32"/>
        </w:rPr>
        <w:t>八、</w:t>
      </w:r>
      <w:r w:rsidRPr="00592260">
        <w:rPr>
          <w:rFonts w:ascii="黑体" w:eastAsia="黑体" w:hAnsi="黑体" w:hint="eastAsia"/>
          <w:color w:val="000000" w:themeColor="text1"/>
          <w:sz w:val="32"/>
          <w:szCs w:val="32"/>
        </w:rPr>
        <w:t>苏宁易购联系人及电话</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hint="eastAsia"/>
          <w:color w:val="000000" w:themeColor="text1"/>
          <w:sz w:val="32"/>
          <w:szCs w:val="32"/>
        </w:rPr>
        <w:lastRenderedPageBreak/>
        <w:t xml:space="preserve">济南：孟宪民 </w:t>
      </w:r>
      <w:r w:rsidRPr="00592260">
        <w:rPr>
          <w:rFonts w:ascii="仿宋" w:eastAsia="仿宋" w:hAnsi="仿宋"/>
          <w:color w:val="000000" w:themeColor="text1"/>
          <w:sz w:val="32"/>
          <w:szCs w:val="32"/>
        </w:rPr>
        <w:t>18853195222</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color w:val="000000" w:themeColor="text1"/>
          <w:sz w:val="32"/>
          <w:szCs w:val="32"/>
        </w:rPr>
        <w:t>青岛：于仕千 18605320959</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color w:val="000000" w:themeColor="text1"/>
          <w:sz w:val="32"/>
          <w:szCs w:val="32"/>
        </w:rPr>
        <w:t>潍坊：李玉伟 18765637887</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color w:val="000000" w:themeColor="text1"/>
          <w:sz w:val="32"/>
          <w:szCs w:val="32"/>
        </w:rPr>
        <w:t>日照：王</w:t>
      </w:r>
      <w:r>
        <w:rPr>
          <w:rFonts w:ascii="仿宋" w:eastAsia="仿宋" w:hAnsi="仿宋" w:hint="eastAsia"/>
          <w:color w:val="000000" w:themeColor="text1"/>
          <w:sz w:val="32"/>
          <w:szCs w:val="32"/>
        </w:rPr>
        <w:t xml:space="preserve"> </w:t>
      </w:r>
      <w:r w:rsidRPr="00592260">
        <w:rPr>
          <w:rFonts w:ascii="仿宋" w:eastAsia="仿宋" w:hAnsi="仿宋"/>
          <w:color w:val="000000" w:themeColor="text1"/>
          <w:sz w:val="32"/>
          <w:szCs w:val="32"/>
        </w:rPr>
        <w:t xml:space="preserve"> 宁 18706677268</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color w:val="000000" w:themeColor="text1"/>
          <w:sz w:val="32"/>
          <w:szCs w:val="32"/>
        </w:rPr>
        <w:t>烟台</w:t>
      </w:r>
      <w:r w:rsidRPr="00592260">
        <w:rPr>
          <w:rFonts w:ascii="仿宋" w:eastAsia="仿宋" w:hAnsi="仿宋" w:hint="eastAsia"/>
          <w:color w:val="000000" w:themeColor="text1"/>
          <w:sz w:val="32"/>
          <w:szCs w:val="32"/>
        </w:rPr>
        <w:t>：</w:t>
      </w:r>
      <w:r w:rsidRPr="00592260">
        <w:rPr>
          <w:rFonts w:ascii="仿宋" w:eastAsia="仿宋" w:hAnsi="仿宋"/>
          <w:color w:val="000000" w:themeColor="text1"/>
          <w:sz w:val="32"/>
          <w:szCs w:val="32"/>
        </w:rPr>
        <w:t>汤鹏利 15666586018</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color w:val="000000" w:themeColor="text1"/>
          <w:sz w:val="32"/>
          <w:szCs w:val="32"/>
        </w:rPr>
        <w:t>威海：王玉莱 18678989668</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hint="eastAsia"/>
          <w:color w:val="000000" w:themeColor="text1"/>
          <w:sz w:val="32"/>
          <w:szCs w:val="32"/>
        </w:rPr>
        <w:t>泰安：张圣智 15866024230</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hint="eastAsia"/>
          <w:color w:val="000000" w:themeColor="text1"/>
          <w:sz w:val="32"/>
          <w:szCs w:val="32"/>
        </w:rPr>
        <w:t>淄博：刘立杰 15966672868</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hint="eastAsia"/>
          <w:color w:val="000000" w:themeColor="text1"/>
          <w:sz w:val="32"/>
          <w:szCs w:val="32"/>
        </w:rPr>
        <w:t xml:space="preserve">济宁：王玉琳 </w:t>
      </w:r>
      <w:r w:rsidRPr="00592260">
        <w:rPr>
          <w:rFonts w:ascii="仿宋" w:eastAsia="仿宋" w:hAnsi="仿宋"/>
          <w:color w:val="000000" w:themeColor="text1"/>
          <w:sz w:val="32"/>
          <w:szCs w:val="32"/>
        </w:rPr>
        <w:t>19953789008</w:t>
      </w:r>
    </w:p>
    <w:p w:rsidR="00592260" w:rsidRPr="00592260" w:rsidRDefault="00592260" w:rsidP="00592260">
      <w:pPr>
        <w:ind w:firstLineChars="200" w:firstLine="640"/>
        <w:rPr>
          <w:rFonts w:ascii="仿宋" w:eastAsia="仿宋" w:hAnsi="仿宋"/>
          <w:color w:val="000000" w:themeColor="text1"/>
          <w:sz w:val="32"/>
          <w:szCs w:val="32"/>
        </w:rPr>
      </w:pPr>
      <w:r w:rsidRPr="00592260">
        <w:rPr>
          <w:rFonts w:ascii="仿宋" w:eastAsia="仿宋" w:hAnsi="仿宋" w:hint="eastAsia"/>
          <w:color w:val="000000" w:themeColor="text1"/>
          <w:sz w:val="32"/>
          <w:szCs w:val="32"/>
        </w:rPr>
        <w:t>临沂：王壮壮 18653970668</w:t>
      </w:r>
    </w:p>
    <w:p w:rsidR="00592260" w:rsidRPr="00592260" w:rsidRDefault="00592260" w:rsidP="00592260">
      <w:pPr>
        <w:rPr>
          <w:rFonts w:ascii="仿宋" w:eastAsia="仿宋" w:hAnsi="仿宋"/>
          <w:sz w:val="32"/>
          <w:szCs w:val="32"/>
        </w:rPr>
      </w:pPr>
    </w:p>
    <w:sectPr w:rsidR="00592260" w:rsidRPr="00592260" w:rsidSect="0086229A">
      <w:headerReference w:type="even" r:id="rId9"/>
      <w:headerReference w:type="default" r:id="rId10"/>
      <w:footerReference w:type="default" r:id="rId11"/>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FB" w:rsidRDefault="00310EFB" w:rsidP="0086229A">
      <w:r>
        <w:separator/>
      </w:r>
    </w:p>
  </w:endnote>
  <w:endnote w:type="continuationSeparator" w:id="0">
    <w:p w:rsidR="00310EFB" w:rsidRDefault="00310EFB" w:rsidP="0086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9A" w:rsidRDefault="00C37617">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86229A" w:rsidRDefault="001F629E">
                          <w:pPr>
                            <w:pStyle w:val="a9"/>
                          </w:pPr>
                          <w:r>
                            <w:fldChar w:fldCharType="begin"/>
                          </w:r>
                          <w:r w:rsidR="00AB1D3D">
                            <w:instrText xml:space="preserve"> PAGE  \* MERGEFORMAT </w:instrText>
                          </w:r>
                          <w:r>
                            <w:fldChar w:fldCharType="separate"/>
                          </w:r>
                          <w:r w:rsidR="00C37617">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86229A" w:rsidRDefault="001F629E">
                    <w:pPr>
                      <w:pStyle w:val="a9"/>
                    </w:pPr>
                    <w:r>
                      <w:fldChar w:fldCharType="begin"/>
                    </w:r>
                    <w:r w:rsidR="00AB1D3D">
                      <w:instrText xml:space="preserve"> PAGE  \* MERGEFORMAT </w:instrText>
                    </w:r>
                    <w:r>
                      <w:fldChar w:fldCharType="separate"/>
                    </w:r>
                    <w:r w:rsidR="00C3761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FB" w:rsidRDefault="00310EFB" w:rsidP="0086229A">
      <w:r>
        <w:separator/>
      </w:r>
    </w:p>
  </w:footnote>
  <w:footnote w:type="continuationSeparator" w:id="0">
    <w:p w:rsidR="00310EFB" w:rsidRDefault="00310EFB" w:rsidP="0086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9A" w:rsidRDefault="0086229A">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9A" w:rsidRDefault="0086229A">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MjE4MzNiZjk1MDJhZjdmMGJmYzU3ZTQ4OWQyNDcifQ=="/>
  </w:docVars>
  <w:rsids>
    <w:rsidRoot w:val="007E0994"/>
    <w:rsid w:val="00014F12"/>
    <w:rsid w:val="000262ED"/>
    <w:rsid w:val="00031879"/>
    <w:rsid w:val="00053710"/>
    <w:rsid w:val="00055AA3"/>
    <w:rsid w:val="00057007"/>
    <w:rsid w:val="00061E3B"/>
    <w:rsid w:val="00065E51"/>
    <w:rsid w:val="00081B77"/>
    <w:rsid w:val="000A6613"/>
    <w:rsid w:val="000B1381"/>
    <w:rsid w:val="000B539D"/>
    <w:rsid w:val="0011319A"/>
    <w:rsid w:val="0012763F"/>
    <w:rsid w:val="001457EC"/>
    <w:rsid w:val="00145CF6"/>
    <w:rsid w:val="00147241"/>
    <w:rsid w:val="0016286D"/>
    <w:rsid w:val="00190944"/>
    <w:rsid w:val="00197093"/>
    <w:rsid w:val="001A5A6D"/>
    <w:rsid w:val="001A6827"/>
    <w:rsid w:val="001D7A7E"/>
    <w:rsid w:val="001E4D96"/>
    <w:rsid w:val="001E57FF"/>
    <w:rsid w:val="001F085F"/>
    <w:rsid w:val="001F629E"/>
    <w:rsid w:val="002015FE"/>
    <w:rsid w:val="00201A9C"/>
    <w:rsid w:val="00237F57"/>
    <w:rsid w:val="00274B7B"/>
    <w:rsid w:val="00276E95"/>
    <w:rsid w:val="00277520"/>
    <w:rsid w:val="002805A6"/>
    <w:rsid w:val="00281BA0"/>
    <w:rsid w:val="00284F6D"/>
    <w:rsid w:val="002A08BE"/>
    <w:rsid w:val="002A2CA2"/>
    <w:rsid w:val="002D264B"/>
    <w:rsid w:val="002D5E77"/>
    <w:rsid w:val="002E3834"/>
    <w:rsid w:val="002E7552"/>
    <w:rsid w:val="00304194"/>
    <w:rsid w:val="00310900"/>
    <w:rsid w:val="00310EFB"/>
    <w:rsid w:val="00324446"/>
    <w:rsid w:val="003246AD"/>
    <w:rsid w:val="00324B5F"/>
    <w:rsid w:val="00332E1C"/>
    <w:rsid w:val="00333DB5"/>
    <w:rsid w:val="00334D9C"/>
    <w:rsid w:val="00337A4F"/>
    <w:rsid w:val="00342341"/>
    <w:rsid w:val="0035361B"/>
    <w:rsid w:val="00376EF5"/>
    <w:rsid w:val="00377835"/>
    <w:rsid w:val="003922BD"/>
    <w:rsid w:val="003A5D03"/>
    <w:rsid w:val="003C4A30"/>
    <w:rsid w:val="003D6D86"/>
    <w:rsid w:val="003F0369"/>
    <w:rsid w:val="003F0BCC"/>
    <w:rsid w:val="003F353B"/>
    <w:rsid w:val="003F40EE"/>
    <w:rsid w:val="004532CD"/>
    <w:rsid w:val="0047199A"/>
    <w:rsid w:val="0047312D"/>
    <w:rsid w:val="00486D7B"/>
    <w:rsid w:val="00486E5C"/>
    <w:rsid w:val="004A2203"/>
    <w:rsid w:val="004A2B6D"/>
    <w:rsid w:val="004A3694"/>
    <w:rsid w:val="004B2B9C"/>
    <w:rsid w:val="004C5F30"/>
    <w:rsid w:val="004E4EAA"/>
    <w:rsid w:val="004F3769"/>
    <w:rsid w:val="004F750D"/>
    <w:rsid w:val="00513426"/>
    <w:rsid w:val="00515D3D"/>
    <w:rsid w:val="005163FD"/>
    <w:rsid w:val="005514C9"/>
    <w:rsid w:val="005803C6"/>
    <w:rsid w:val="00592260"/>
    <w:rsid w:val="005A72DF"/>
    <w:rsid w:val="005C7CCE"/>
    <w:rsid w:val="005E369B"/>
    <w:rsid w:val="005E3F6A"/>
    <w:rsid w:val="006315FF"/>
    <w:rsid w:val="006428EA"/>
    <w:rsid w:val="006429EA"/>
    <w:rsid w:val="006436F6"/>
    <w:rsid w:val="006640AD"/>
    <w:rsid w:val="006947FB"/>
    <w:rsid w:val="006A1C57"/>
    <w:rsid w:val="006A3C81"/>
    <w:rsid w:val="006B529C"/>
    <w:rsid w:val="006B772F"/>
    <w:rsid w:val="006C7FE8"/>
    <w:rsid w:val="006F1506"/>
    <w:rsid w:val="006F4C83"/>
    <w:rsid w:val="00731927"/>
    <w:rsid w:val="00773CE7"/>
    <w:rsid w:val="00787A68"/>
    <w:rsid w:val="007C0E57"/>
    <w:rsid w:val="007E0994"/>
    <w:rsid w:val="007E10E8"/>
    <w:rsid w:val="007E4EE2"/>
    <w:rsid w:val="00811C46"/>
    <w:rsid w:val="00830AB4"/>
    <w:rsid w:val="008349A4"/>
    <w:rsid w:val="00844CD9"/>
    <w:rsid w:val="008507E7"/>
    <w:rsid w:val="00851517"/>
    <w:rsid w:val="00860693"/>
    <w:rsid w:val="0086229A"/>
    <w:rsid w:val="0086368F"/>
    <w:rsid w:val="00867183"/>
    <w:rsid w:val="00883B4F"/>
    <w:rsid w:val="00887D5B"/>
    <w:rsid w:val="008B11F6"/>
    <w:rsid w:val="008B3B16"/>
    <w:rsid w:val="008B3EB1"/>
    <w:rsid w:val="008D575A"/>
    <w:rsid w:val="008D5842"/>
    <w:rsid w:val="008E298D"/>
    <w:rsid w:val="008E4D68"/>
    <w:rsid w:val="008E7222"/>
    <w:rsid w:val="008F29BD"/>
    <w:rsid w:val="009045B0"/>
    <w:rsid w:val="00910C94"/>
    <w:rsid w:val="00943DE4"/>
    <w:rsid w:val="00947963"/>
    <w:rsid w:val="00961F8F"/>
    <w:rsid w:val="00974E4E"/>
    <w:rsid w:val="00985D4E"/>
    <w:rsid w:val="0098639E"/>
    <w:rsid w:val="00990C50"/>
    <w:rsid w:val="009A4032"/>
    <w:rsid w:val="009C6C44"/>
    <w:rsid w:val="009D79D8"/>
    <w:rsid w:val="009E2A0B"/>
    <w:rsid w:val="009E3124"/>
    <w:rsid w:val="009E6438"/>
    <w:rsid w:val="009E7426"/>
    <w:rsid w:val="009F4EAE"/>
    <w:rsid w:val="009F7DCB"/>
    <w:rsid w:val="00A041BA"/>
    <w:rsid w:val="00A17438"/>
    <w:rsid w:val="00A27495"/>
    <w:rsid w:val="00A44584"/>
    <w:rsid w:val="00A764A8"/>
    <w:rsid w:val="00A93E17"/>
    <w:rsid w:val="00AA5899"/>
    <w:rsid w:val="00AB1D3D"/>
    <w:rsid w:val="00AC4160"/>
    <w:rsid w:val="00AC73F5"/>
    <w:rsid w:val="00B01144"/>
    <w:rsid w:val="00B269FC"/>
    <w:rsid w:val="00B310F2"/>
    <w:rsid w:val="00B508CA"/>
    <w:rsid w:val="00B610C0"/>
    <w:rsid w:val="00B6423F"/>
    <w:rsid w:val="00B70346"/>
    <w:rsid w:val="00BA076D"/>
    <w:rsid w:val="00BA09BB"/>
    <w:rsid w:val="00BA6A2F"/>
    <w:rsid w:val="00BC4CB1"/>
    <w:rsid w:val="00BF45E6"/>
    <w:rsid w:val="00C276BC"/>
    <w:rsid w:val="00C37617"/>
    <w:rsid w:val="00C411D2"/>
    <w:rsid w:val="00C6647B"/>
    <w:rsid w:val="00C86D90"/>
    <w:rsid w:val="00C86FDD"/>
    <w:rsid w:val="00C9698A"/>
    <w:rsid w:val="00C97447"/>
    <w:rsid w:val="00C97CC4"/>
    <w:rsid w:val="00CD6B1B"/>
    <w:rsid w:val="00CD73D0"/>
    <w:rsid w:val="00CF111F"/>
    <w:rsid w:val="00D2046E"/>
    <w:rsid w:val="00D4229F"/>
    <w:rsid w:val="00D424B2"/>
    <w:rsid w:val="00D433D7"/>
    <w:rsid w:val="00D55FEA"/>
    <w:rsid w:val="00D6741F"/>
    <w:rsid w:val="00D67E00"/>
    <w:rsid w:val="00D72DE4"/>
    <w:rsid w:val="00D73AA5"/>
    <w:rsid w:val="00D82B45"/>
    <w:rsid w:val="00D91540"/>
    <w:rsid w:val="00DA7171"/>
    <w:rsid w:val="00DB209D"/>
    <w:rsid w:val="00DB292D"/>
    <w:rsid w:val="00DD773E"/>
    <w:rsid w:val="00DE0795"/>
    <w:rsid w:val="00DF4DB8"/>
    <w:rsid w:val="00E03484"/>
    <w:rsid w:val="00E12728"/>
    <w:rsid w:val="00E44ABC"/>
    <w:rsid w:val="00E508D7"/>
    <w:rsid w:val="00E5274A"/>
    <w:rsid w:val="00E557E6"/>
    <w:rsid w:val="00E86E08"/>
    <w:rsid w:val="00E932F7"/>
    <w:rsid w:val="00E93D80"/>
    <w:rsid w:val="00E94940"/>
    <w:rsid w:val="00E97E6D"/>
    <w:rsid w:val="00EF0C50"/>
    <w:rsid w:val="00EF2133"/>
    <w:rsid w:val="00F017A9"/>
    <w:rsid w:val="00F04803"/>
    <w:rsid w:val="00F43439"/>
    <w:rsid w:val="00F44D1B"/>
    <w:rsid w:val="00F45FE6"/>
    <w:rsid w:val="00F673CD"/>
    <w:rsid w:val="00F75C8F"/>
    <w:rsid w:val="00F90139"/>
    <w:rsid w:val="00F94691"/>
    <w:rsid w:val="00FA7367"/>
    <w:rsid w:val="00FE22F4"/>
    <w:rsid w:val="0C0F70F9"/>
    <w:rsid w:val="0C382860"/>
    <w:rsid w:val="0CA04344"/>
    <w:rsid w:val="1A642D06"/>
    <w:rsid w:val="231C4665"/>
    <w:rsid w:val="31E46CEF"/>
    <w:rsid w:val="3EC41966"/>
    <w:rsid w:val="4D7E765F"/>
    <w:rsid w:val="4DAE5A6A"/>
    <w:rsid w:val="566B3B56"/>
    <w:rsid w:val="5D763F5A"/>
    <w:rsid w:val="5FFB5F48"/>
    <w:rsid w:val="63BD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ACF77-6C83-43A1-86B7-BDD3BEC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29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86229A"/>
    <w:pPr>
      <w:spacing w:after="120"/>
    </w:pPr>
  </w:style>
  <w:style w:type="paragraph" w:styleId="a5">
    <w:name w:val="Body Text Indent"/>
    <w:basedOn w:val="a"/>
    <w:link w:val="a6"/>
    <w:uiPriority w:val="99"/>
    <w:semiHidden/>
    <w:unhideWhenUsed/>
    <w:qFormat/>
    <w:rsid w:val="0086229A"/>
    <w:pPr>
      <w:spacing w:after="120"/>
      <w:ind w:leftChars="200" w:left="420"/>
    </w:pPr>
  </w:style>
  <w:style w:type="paragraph" w:styleId="a7">
    <w:name w:val="Balloon Text"/>
    <w:basedOn w:val="a"/>
    <w:link w:val="a8"/>
    <w:uiPriority w:val="99"/>
    <w:semiHidden/>
    <w:unhideWhenUsed/>
    <w:qFormat/>
    <w:rsid w:val="0086229A"/>
    <w:rPr>
      <w:sz w:val="18"/>
      <w:szCs w:val="18"/>
    </w:rPr>
  </w:style>
  <w:style w:type="paragraph" w:styleId="a9">
    <w:name w:val="footer"/>
    <w:basedOn w:val="a"/>
    <w:link w:val="aa"/>
    <w:uiPriority w:val="99"/>
    <w:unhideWhenUsed/>
    <w:qFormat/>
    <w:rsid w:val="0086229A"/>
    <w:pPr>
      <w:tabs>
        <w:tab w:val="center" w:pos="4153"/>
        <w:tab w:val="right" w:pos="8306"/>
      </w:tabs>
      <w:snapToGrid w:val="0"/>
      <w:jc w:val="left"/>
    </w:pPr>
    <w:rPr>
      <w:sz w:val="18"/>
      <w:szCs w:val="18"/>
    </w:rPr>
  </w:style>
  <w:style w:type="paragraph" w:styleId="ab">
    <w:name w:val="header"/>
    <w:basedOn w:val="a"/>
    <w:link w:val="ac"/>
    <w:uiPriority w:val="99"/>
    <w:unhideWhenUsed/>
    <w:qFormat/>
    <w:rsid w:val="0086229A"/>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86229A"/>
    <w:pPr>
      <w:spacing w:beforeAutospacing="1" w:afterAutospacing="1"/>
      <w:jc w:val="left"/>
    </w:pPr>
    <w:rPr>
      <w:rFonts w:cs="Times New Roman"/>
      <w:kern w:val="0"/>
      <w:sz w:val="24"/>
      <w:szCs w:val="24"/>
    </w:rPr>
  </w:style>
  <w:style w:type="paragraph" w:styleId="ae">
    <w:name w:val="Body Text First Indent"/>
    <w:basedOn w:val="a3"/>
    <w:next w:val="a"/>
    <w:link w:val="af"/>
    <w:qFormat/>
    <w:rsid w:val="0086229A"/>
    <w:pPr>
      <w:spacing w:after="0" w:line="360" w:lineRule="auto"/>
      <w:ind w:firstLineChars="100" w:firstLine="420"/>
    </w:pPr>
    <w:rPr>
      <w:rFonts w:ascii="宋体"/>
      <w:szCs w:val="24"/>
    </w:rPr>
  </w:style>
  <w:style w:type="paragraph" w:styleId="2">
    <w:name w:val="Body Text First Indent 2"/>
    <w:basedOn w:val="a5"/>
    <w:next w:val="ae"/>
    <w:link w:val="20"/>
    <w:qFormat/>
    <w:rsid w:val="0086229A"/>
    <w:pPr>
      <w:ind w:firstLineChars="200" w:firstLine="420"/>
    </w:pPr>
    <w:rPr>
      <w:rFonts w:ascii="Calibri" w:hAnsi="Calibri" w:cs="宋体"/>
      <w:szCs w:val="24"/>
    </w:rPr>
  </w:style>
  <w:style w:type="character" w:styleId="af0">
    <w:name w:val="Emphasis"/>
    <w:basedOn w:val="a0"/>
    <w:uiPriority w:val="20"/>
    <w:qFormat/>
    <w:rsid w:val="0086229A"/>
    <w:rPr>
      <w:i/>
      <w:iCs/>
    </w:rPr>
  </w:style>
  <w:style w:type="character" w:customStyle="1" w:styleId="ac">
    <w:name w:val="页眉 字符"/>
    <w:basedOn w:val="a0"/>
    <w:link w:val="ab"/>
    <w:uiPriority w:val="99"/>
    <w:qFormat/>
    <w:rsid w:val="0086229A"/>
    <w:rPr>
      <w:sz w:val="18"/>
      <w:szCs w:val="18"/>
    </w:rPr>
  </w:style>
  <w:style w:type="character" w:customStyle="1" w:styleId="aa">
    <w:name w:val="页脚 字符"/>
    <w:basedOn w:val="a0"/>
    <w:link w:val="a9"/>
    <w:uiPriority w:val="99"/>
    <w:qFormat/>
    <w:rsid w:val="0086229A"/>
    <w:rPr>
      <w:sz w:val="18"/>
      <w:szCs w:val="18"/>
    </w:rPr>
  </w:style>
  <w:style w:type="character" w:customStyle="1" w:styleId="Other1">
    <w:name w:val="Other|1_"/>
    <w:basedOn w:val="a0"/>
    <w:link w:val="Other10"/>
    <w:qFormat/>
    <w:rsid w:val="0086229A"/>
    <w:rPr>
      <w:rFonts w:ascii="宋体" w:eastAsia="宋体" w:hAnsi="宋体" w:cs="宋体"/>
      <w:sz w:val="30"/>
      <w:szCs w:val="30"/>
      <w:lang w:val="zh-TW" w:eastAsia="zh-TW" w:bidi="zh-TW"/>
    </w:rPr>
  </w:style>
  <w:style w:type="paragraph" w:customStyle="1" w:styleId="Other10">
    <w:name w:val="Other|1"/>
    <w:basedOn w:val="a"/>
    <w:link w:val="Other1"/>
    <w:qFormat/>
    <w:rsid w:val="0086229A"/>
    <w:pPr>
      <w:spacing w:after="80" w:line="422" w:lineRule="auto"/>
      <w:ind w:firstLine="400"/>
      <w:jc w:val="left"/>
    </w:pPr>
    <w:rPr>
      <w:rFonts w:ascii="宋体" w:eastAsia="宋体" w:hAnsi="宋体" w:cs="宋体"/>
      <w:sz w:val="30"/>
      <w:szCs w:val="30"/>
      <w:lang w:val="zh-TW" w:eastAsia="zh-TW" w:bidi="zh-TW"/>
    </w:rPr>
  </w:style>
  <w:style w:type="character" w:customStyle="1" w:styleId="a8">
    <w:name w:val="批注框文本 字符"/>
    <w:basedOn w:val="a0"/>
    <w:link w:val="a7"/>
    <w:uiPriority w:val="99"/>
    <w:semiHidden/>
    <w:qFormat/>
    <w:rsid w:val="0086229A"/>
    <w:rPr>
      <w:sz w:val="18"/>
      <w:szCs w:val="18"/>
    </w:rPr>
  </w:style>
  <w:style w:type="character" w:customStyle="1" w:styleId="a6">
    <w:name w:val="正文文本缩进 字符"/>
    <w:basedOn w:val="a0"/>
    <w:link w:val="a5"/>
    <w:uiPriority w:val="99"/>
    <w:semiHidden/>
    <w:qFormat/>
    <w:rsid w:val="0086229A"/>
  </w:style>
  <w:style w:type="character" w:customStyle="1" w:styleId="20">
    <w:name w:val="正文首行缩进 2 字符"/>
    <w:basedOn w:val="a6"/>
    <w:link w:val="2"/>
    <w:qFormat/>
    <w:rsid w:val="0086229A"/>
    <w:rPr>
      <w:rFonts w:ascii="Calibri" w:hAnsi="Calibri" w:cs="宋体"/>
      <w:szCs w:val="24"/>
    </w:rPr>
  </w:style>
  <w:style w:type="character" w:customStyle="1" w:styleId="a4">
    <w:name w:val="正文文本 字符"/>
    <w:basedOn w:val="a0"/>
    <w:link w:val="a3"/>
    <w:uiPriority w:val="99"/>
    <w:semiHidden/>
    <w:qFormat/>
    <w:rsid w:val="0086229A"/>
  </w:style>
  <w:style w:type="character" w:customStyle="1" w:styleId="af">
    <w:name w:val="正文首行缩进 字符"/>
    <w:basedOn w:val="a4"/>
    <w:link w:val="ae"/>
    <w:qFormat/>
    <w:rsid w:val="0086229A"/>
    <w:rPr>
      <w:rFonts w:ascii="宋体"/>
      <w:szCs w:val="24"/>
    </w:rPr>
  </w:style>
  <w:style w:type="character" w:customStyle="1" w:styleId="font01">
    <w:name w:val="font01"/>
    <w:basedOn w:val="a0"/>
    <w:qFormat/>
    <w:rsid w:val="0086229A"/>
    <w:rPr>
      <w:rFonts w:ascii="宋体" w:eastAsia="宋体" w:hAnsi="宋体" w:cs="宋体" w:hint="eastAsia"/>
      <w:color w:val="000000"/>
      <w:sz w:val="22"/>
      <w:szCs w:val="22"/>
      <w:u w:val="none"/>
    </w:rPr>
  </w:style>
  <w:style w:type="character" w:customStyle="1" w:styleId="font21">
    <w:name w:val="font21"/>
    <w:basedOn w:val="a0"/>
    <w:qFormat/>
    <w:rsid w:val="0086229A"/>
    <w:rPr>
      <w:rFonts w:ascii="仿宋" w:eastAsia="仿宋" w:hAnsi="仿宋" w:cs="仿宋" w:hint="eastAsia"/>
      <w:color w:val="000000"/>
      <w:sz w:val="22"/>
      <w:szCs w:val="22"/>
      <w:u w:val="none"/>
    </w:rPr>
  </w:style>
  <w:style w:type="character" w:customStyle="1" w:styleId="font41">
    <w:name w:val="font41"/>
    <w:basedOn w:val="a0"/>
    <w:qFormat/>
    <w:rsid w:val="0086229A"/>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66D6B-FBD5-447D-9F23-84044217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2258</Characters>
  <Application>Microsoft Office Word</Application>
  <DocSecurity>0</DocSecurity>
  <Lines>18</Lines>
  <Paragraphs>5</Paragraphs>
  <ScaleCrop>false</ScaleCrop>
  <Company>suning</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卢兴达,20015892</dc:creator>
  <cp:lastModifiedBy>gh</cp:lastModifiedBy>
  <cp:revision>2</cp:revision>
  <cp:lastPrinted>2022-06-27T09:45:00Z</cp:lastPrinted>
  <dcterms:created xsi:type="dcterms:W3CDTF">2024-09-02T01:48:00Z</dcterms:created>
  <dcterms:modified xsi:type="dcterms:W3CDTF">2024-09-02T01:48:00Z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C58A0A95B7D94C9D88F78F1EB380AA7C_13</vt:lpwstr>
  </property>
</Properties>
</file>